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DFCA" w14:textId="77777777" w:rsidR="00516E91" w:rsidRDefault="00D05A13">
      <w:pPr>
        <w:pStyle w:val="Default"/>
        <w:jc w:val="righ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Załącznik Nr 6 do SWZ</w:t>
      </w:r>
    </w:p>
    <w:p w14:paraId="2C0B06F3" w14:textId="77777777" w:rsidR="00516E91" w:rsidRDefault="00516E91">
      <w:pPr>
        <w:pStyle w:val="Default"/>
        <w:jc w:val="center"/>
        <w:rPr>
          <w:rFonts w:ascii="Garamond" w:hAnsi="Garamond"/>
          <w:b/>
          <w:bCs/>
          <w:color w:val="auto"/>
          <w:sz w:val="22"/>
          <w:szCs w:val="22"/>
        </w:rPr>
      </w:pPr>
    </w:p>
    <w:p w14:paraId="3E166574" w14:textId="77777777" w:rsidR="00516E91" w:rsidRDefault="00D05A13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Z-KP.271.3.2022</w:t>
      </w:r>
    </w:p>
    <w:p w14:paraId="7C3EF06C" w14:textId="77777777" w:rsidR="00516E91" w:rsidRDefault="00516E91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p w14:paraId="159A64E9" w14:textId="77777777" w:rsidR="00516E91" w:rsidRDefault="00D05A13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Wykaz dostaw</w:t>
      </w:r>
    </w:p>
    <w:p w14:paraId="5F1DF3EB" w14:textId="77777777" w:rsidR="00516E91" w:rsidRDefault="00516E91">
      <w:pPr>
        <w:pStyle w:val="Default"/>
        <w:jc w:val="center"/>
        <w:rPr>
          <w:rFonts w:ascii="Garamond" w:eastAsia="Times New Roman" w:hAnsi="Garamond"/>
          <w:lang w:eastAsia="pl-PL"/>
        </w:rPr>
      </w:pPr>
    </w:p>
    <w:p w14:paraId="1B235DD5" w14:textId="77777777" w:rsidR="00516E91" w:rsidRDefault="00D05A13">
      <w:pPr>
        <w:pStyle w:val="Default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wykonanych w okresie ostatnich 3 lat przed upływem terminu składania ofert, a jeżeli okres prowadzenia działalności jest krótszy – w tym okresie, w zakresie niezbędnym do </w:t>
      </w:r>
      <w:r>
        <w:rPr>
          <w:rFonts w:ascii="Garamond" w:eastAsia="Times New Roman" w:hAnsi="Garamond"/>
          <w:lang w:eastAsia="pl-PL"/>
        </w:rPr>
        <w:t>wykazania spełnienia warunku zdolności technicznej lub zawodowej.</w:t>
      </w:r>
    </w:p>
    <w:p w14:paraId="36D37797" w14:textId="77777777" w:rsidR="00516E91" w:rsidRDefault="00516E91">
      <w:pPr>
        <w:pStyle w:val="Default"/>
        <w:rPr>
          <w:rFonts w:ascii="Garamond" w:eastAsia="Times New Roman" w:hAnsi="Garamond"/>
          <w:lang w:eastAsia="pl-PL"/>
        </w:rPr>
      </w:pPr>
    </w:p>
    <w:p w14:paraId="699FB312" w14:textId="77777777" w:rsidR="00516E91" w:rsidRDefault="00D05A13">
      <w:pPr>
        <w:pStyle w:val="Default"/>
        <w:jc w:val="both"/>
      </w:pPr>
      <w:r>
        <w:rPr>
          <w:rFonts w:ascii="Garamond" w:eastAsia="Times New Roman" w:hAnsi="Garamond"/>
          <w:lang w:eastAsia="pl-PL"/>
        </w:rPr>
        <w:t xml:space="preserve">Przystępując do prowadzonego przez Związek Gmin Regionu Płockiego postepowania </w:t>
      </w:r>
      <w:r>
        <w:rPr>
          <w:rFonts w:ascii="Garamond" w:eastAsia="Times New Roman" w:hAnsi="Garamond"/>
          <w:lang w:eastAsia="pl-PL"/>
        </w:rPr>
        <w:br/>
      </w:r>
      <w:r>
        <w:rPr>
          <w:rFonts w:ascii="Garamond" w:eastAsia="Times New Roman" w:hAnsi="Garamond"/>
          <w:lang w:eastAsia="pl-PL"/>
        </w:rPr>
        <w:t>o udzielenie zamówienia pn.:</w:t>
      </w:r>
    </w:p>
    <w:p w14:paraId="2EA5A3DD" w14:textId="77777777" w:rsidR="00516E91" w:rsidRDefault="00516E91">
      <w:pPr>
        <w:pStyle w:val="Default"/>
        <w:jc w:val="both"/>
        <w:rPr>
          <w:rFonts w:ascii="Garamond" w:hAnsi="Garamond"/>
          <w:sz w:val="16"/>
          <w:szCs w:val="16"/>
        </w:rPr>
      </w:pPr>
    </w:p>
    <w:p w14:paraId="238C2576" w14:textId="77777777" w:rsidR="00516E91" w:rsidRDefault="00D05A13">
      <w:pPr>
        <w:pStyle w:val="Default"/>
        <w:jc w:val="both"/>
      </w:pPr>
      <w:r>
        <w:rPr>
          <w:rFonts w:ascii="Garamond" w:hAnsi="Garamond"/>
          <w:b/>
          <w:bCs/>
          <w:color w:val="auto"/>
          <w:sz w:val="22"/>
          <w:szCs w:val="22"/>
        </w:rPr>
        <w:t>„Dostawa fabrycznie nowych, niskoemisyjnych autobusów wyposażonych w silnik DIE</w:t>
      </w:r>
      <w:r>
        <w:rPr>
          <w:rFonts w:ascii="Garamond" w:hAnsi="Garamond"/>
          <w:b/>
          <w:bCs/>
          <w:color w:val="auto"/>
          <w:sz w:val="22"/>
          <w:szCs w:val="22"/>
        </w:rPr>
        <w:t>SEL  spełniających minimum normę EURO VI”</w:t>
      </w:r>
      <w:r>
        <w:rPr>
          <w:rFonts w:ascii="Garamond" w:hAnsi="Garamond"/>
          <w:color w:val="auto"/>
          <w:sz w:val="22"/>
          <w:szCs w:val="22"/>
        </w:rPr>
        <w:t xml:space="preserve"> w ramach zadania pn. „Zakup niskoemisyjnego taboru na potrzeby transportu publicznego dla Gmin członków Związku Gmin Regionu Płockiego” współfinansowanego z Rządowego Funduszu Polski Ład. Programu Inwestycji Strate</w:t>
      </w:r>
      <w:r>
        <w:rPr>
          <w:rFonts w:ascii="Garamond" w:hAnsi="Garamond"/>
          <w:color w:val="auto"/>
          <w:sz w:val="22"/>
          <w:szCs w:val="22"/>
        </w:rPr>
        <w:t xml:space="preserve">gicznych. </w:t>
      </w:r>
    </w:p>
    <w:p w14:paraId="5285E0FB" w14:textId="77777777" w:rsidR="00516E91" w:rsidRDefault="00516E91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14:paraId="7514D11A" w14:textId="77777777" w:rsidR="00516E91" w:rsidRDefault="00D05A13">
      <w:pPr>
        <w:pStyle w:val="Default"/>
        <w:jc w:val="both"/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składam Wykaz dostaw:</w:t>
      </w:r>
    </w:p>
    <w:p w14:paraId="3AA6BD12" w14:textId="77777777" w:rsidR="00516E91" w:rsidRDefault="00516E91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367"/>
        <w:gridCol w:w="1710"/>
        <w:gridCol w:w="1685"/>
        <w:gridCol w:w="1559"/>
        <w:gridCol w:w="1411"/>
      </w:tblGrid>
      <w:tr w:rsidR="00516E91" w14:paraId="4B80B1B9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214D" w14:textId="77777777" w:rsidR="00516E91" w:rsidRDefault="00D05A13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3E91" w14:textId="77777777" w:rsidR="00516E91" w:rsidRDefault="00D05A13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  <w:t>Nazwa i miejsce realizacji, rodzaj, zakres dostawy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3855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Nazwa i adres</w:t>
            </w:r>
          </w:p>
          <w:p w14:paraId="67611827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podmiotu</w:t>
            </w:r>
          </w:p>
          <w:p w14:paraId="12E87300" w14:textId="77777777" w:rsidR="00516E91" w:rsidRDefault="00D05A13">
            <w:pPr>
              <w:pStyle w:val="Default"/>
              <w:jc w:val="center"/>
            </w:pPr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w przypadku   gdy Wykonawca polegać będzie na wiedzy i doświadczeniu innego podmiotu *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90E0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Termin  wykonania</w:t>
            </w:r>
          </w:p>
          <w:p w14:paraId="1712E554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data rozpoczęcia</w:t>
            </w:r>
          </w:p>
          <w:p w14:paraId="4AF4760C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 xml:space="preserve">– data </w:t>
            </w: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zakończenia</w:t>
            </w:r>
          </w:p>
          <w:p w14:paraId="1F617C7C" w14:textId="77777777" w:rsidR="00516E91" w:rsidRDefault="00D05A13">
            <w:pPr>
              <w:pStyle w:val="Default"/>
              <w:jc w:val="center"/>
            </w:pPr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(od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                 do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5784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3AB7652E" w14:textId="77777777" w:rsidR="00516E91" w:rsidRDefault="00D05A13">
            <w:pPr>
              <w:pStyle w:val="Default"/>
              <w:jc w:val="center"/>
            </w:pPr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zrealizowanego zamówienia</w:t>
            </w:r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</w:r>
            <w:r>
              <w:rPr>
                <w:rFonts w:ascii="Garamond" w:eastAsia="Times New Roman" w:hAnsi="Garamond" w:cs="Times New Roman"/>
                <w:b/>
                <w:bCs/>
                <w:color w:val="auto"/>
                <w:sz w:val="18"/>
                <w:szCs w:val="18"/>
                <w:lang w:eastAsia="pl-PL"/>
              </w:rPr>
              <w:t>brutto [PLN]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63DD" w14:textId="77777777" w:rsidR="00516E91" w:rsidRDefault="00D05A13">
            <w:pPr>
              <w:suppressAutoHyphens w:val="0"/>
              <w:spacing w:after="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Nazwa i adres</w:t>
            </w:r>
          </w:p>
          <w:p w14:paraId="3850DA12" w14:textId="77777777" w:rsidR="00516E91" w:rsidRDefault="00D05A13">
            <w:pPr>
              <w:suppressAutoHyphens w:val="0"/>
              <w:spacing w:after="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8"/>
                <w:szCs w:val="18"/>
                <w:lang w:eastAsia="pl-PL"/>
              </w:rPr>
              <w:t>zamawiającego</w:t>
            </w:r>
          </w:p>
          <w:p w14:paraId="10CAB4A4" w14:textId="77777777" w:rsidR="00516E91" w:rsidRDefault="00516E91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</w:pPr>
          </w:p>
        </w:tc>
      </w:tr>
      <w:tr w:rsidR="00516E91" w14:paraId="1DBAA5B6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DE40" w14:textId="77777777" w:rsidR="00516E91" w:rsidRDefault="00D05A13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0122" w14:textId="77777777" w:rsidR="00516E91" w:rsidRDefault="00D05A13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64EC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76F9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DBA4" w14:textId="77777777" w:rsidR="00516E91" w:rsidRDefault="00D05A13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EA5B" w14:textId="77777777" w:rsidR="00516E91" w:rsidRDefault="00D05A13">
            <w:pPr>
              <w:suppressAutoHyphens w:val="0"/>
              <w:spacing w:after="0"/>
              <w:jc w:val="center"/>
              <w:textAlignment w:val="auto"/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516E91" w14:paraId="4D3F369A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0C3D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2B0640D3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29F1AF21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37D83B9D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B978" w14:textId="77777777" w:rsidR="00516E91" w:rsidRDefault="00516E91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1CB7" w14:textId="77777777" w:rsidR="00516E91" w:rsidRDefault="00516E91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7685" w14:textId="77777777" w:rsidR="00516E91" w:rsidRDefault="00516E91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7E38" w14:textId="77777777" w:rsidR="00516E91" w:rsidRDefault="00516E91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0323" w14:textId="77777777" w:rsidR="00516E91" w:rsidRDefault="00516E91">
            <w:pPr>
              <w:suppressAutoHyphens w:val="0"/>
              <w:spacing w:after="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  <w:p w14:paraId="2C582990" w14:textId="77777777" w:rsidR="00516E91" w:rsidRDefault="00516E91">
            <w:pPr>
              <w:suppressAutoHyphens w:val="0"/>
              <w:spacing w:after="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</w:tr>
      <w:tr w:rsidR="00516E91" w14:paraId="189D6263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A21E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6B3E0926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45F1F61C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6E7B5B06" w14:textId="77777777" w:rsidR="00516E91" w:rsidRDefault="00516E91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E0A1" w14:textId="77777777" w:rsidR="00516E91" w:rsidRDefault="00516E91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463F" w14:textId="77777777" w:rsidR="00516E91" w:rsidRDefault="00516E91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BCD8" w14:textId="77777777" w:rsidR="00516E91" w:rsidRDefault="00516E91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A221" w14:textId="77777777" w:rsidR="00516E91" w:rsidRDefault="00516E91">
            <w:pPr>
              <w:suppressAutoHyphens w:val="0"/>
              <w:spacing w:after="0"/>
              <w:ind w:left="-70" w:right="-7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A8E7" w14:textId="77777777" w:rsidR="00516E91" w:rsidRDefault="00516E91">
            <w:pPr>
              <w:suppressAutoHyphens w:val="0"/>
              <w:spacing w:after="0"/>
              <w:jc w:val="center"/>
              <w:textAlignment w:val="auto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</w:tr>
    </w:tbl>
    <w:p w14:paraId="68D439D8" w14:textId="77777777" w:rsidR="00516E91" w:rsidRDefault="00516E91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30BBF10E" w14:textId="77777777" w:rsidR="00516E91" w:rsidRDefault="00516E91">
      <w:pPr>
        <w:pStyle w:val="Default"/>
        <w:jc w:val="both"/>
        <w:rPr>
          <w:rFonts w:ascii="Garamond" w:hAnsi="Garamond"/>
        </w:rPr>
      </w:pPr>
    </w:p>
    <w:p w14:paraId="351B7AE8" w14:textId="77777777" w:rsidR="00516E91" w:rsidRDefault="00516E91">
      <w:pPr>
        <w:pStyle w:val="Default"/>
        <w:jc w:val="both"/>
        <w:rPr>
          <w:rFonts w:ascii="Garamond" w:hAnsi="Garamond"/>
        </w:rPr>
      </w:pPr>
    </w:p>
    <w:p w14:paraId="7A46E16E" w14:textId="77777777" w:rsidR="00516E91" w:rsidRDefault="00516E91">
      <w:pPr>
        <w:pStyle w:val="Default"/>
        <w:jc w:val="both"/>
        <w:rPr>
          <w:rFonts w:ascii="Garamond" w:hAnsi="Garamond"/>
        </w:rPr>
      </w:pPr>
    </w:p>
    <w:p w14:paraId="0C434049" w14:textId="77777777" w:rsidR="00516E91" w:rsidRDefault="00D05A13">
      <w:pPr>
        <w:pStyle w:val="Default"/>
        <w:jc w:val="both"/>
      </w:pPr>
      <w:r>
        <w:rPr>
          <w:rFonts w:ascii="Garamond" w:hAnsi="Garamond"/>
          <w:color w:val="0070C0"/>
        </w:rPr>
        <w:t xml:space="preserve">Oświadczenie należy podpisać kwalifikowanym podpisem elektronicznym przez </w:t>
      </w:r>
      <w:r>
        <w:rPr>
          <w:rFonts w:ascii="Garamond" w:hAnsi="Garamond"/>
          <w:color w:val="0070C0"/>
        </w:rPr>
        <w:t>osoby uprawnione do reprezentacji podmiotu składającego ten dokument .</w:t>
      </w:r>
    </w:p>
    <w:sectPr w:rsidR="00516E91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1B9D" w14:textId="77777777" w:rsidR="00000000" w:rsidRDefault="00D05A13">
      <w:pPr>
        <w:spacing w:after="0"/>
      </w:pPr>
      <w:r>
        <w:separator/>
      </w:r>
    </w:p>
  </w:endnote>
  <w:endnote w:type="continuationSeparator" w:id="0">
    <w:p w14:paraId="3D5ED00F" w14:textId="77777777" w:rsidR="00000000" w:rsidRDefault="00D05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49C5" w14:textId="77777777" w:rsidR="00C730DC" w:rsidRDefault="00D05A13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Związek Gmin Regionu Płockiego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ul. Zglenickiego 42, 09-411 Płock, Budynek S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 xml:space="preserve">tel./fax 24 366 </w:t>
    </w:r>
    <w:r>
      <w:rPr>
        <w:rFonts w:ascii="Verdana" w:eastAsia="Times New Roman" w:hAnsi="Verdana"/>
        <w:spacing w:val="20"/>
        <w:sz w:val="18"/>
        <w:szCs w:val="18"/>
        <w:lang w:eastAsia="zh-CN"/>
      </w:rPr>
      <w:t>03 00  |  www.zgrp.pl  |  zgrp@zgrp.pl</w:t>
    </w:r>
  </w:p>
  <w:p w14:paraId="7027D80A" w14:textId="77777777" w:rsidR="00C730DC" w:rsidRDefault="00D05A13">
    <w:pPr>
      <w:pStyle w:val="Stopka"/>
    </w:pPr>
  </w:p>
  <w:p w14:paraId="4397F0CB" w14:textId="77777777" w:rsidR="00C730DC" w:rsidRDefault="00D05A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E5CC" w14:textId="77777777" w:rsidR="00000000" w:rsidRDefault="00D05A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A2C077" w14:textId="77777777" w:rsidR="00000000" w:rsidRDefault="00D05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1DDA" w14:textId="77777777" w:rsidR="00C730DC" w:rsidRDefault="00D05A13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noProof/>
        <w:lang w:eastAsia="pl-PL"/>
      </w:rPr>
      <w:drawing>
        <wp:inline distT="0" distB="0" distL="0" distR="0" wp14:anchorId="6767399C" wp14:editId="7E19F9EC">
          <wp:extent cx="873718" cy="907560"/>
          <wp:effectExtent l="0" t="0" r="2582" b="6840"/>
          <wp:docPr id="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18" cy="907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  <w:lang w:eastAsia="zh-CN"/>
      </w:rPr>
      <w:t xml:space="preserve">         </w:t>
    </w:r>
    <w:r>
      <w:rPr>
        <w:rFonts w:ascii="Cambria" w:eastAsia="Times New Roman" w:hAnsi="Cambria"/>
        <w:noProof/>
        <w:lang w:eastAsia="pl-PL"/>
      </w:rPr>
      <w:drawing>
        <wp:inline distT="0" distB="0" distL="0" distR="0" wp14:anchorId="4595D449" wp14:editId="1FFDD09C">
          <wp:extent cx="2087995" cy="723235"/>
          <wp:effectExtent l="0" t="0" r="7505" b="665"/>
          <wp:docPr id="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995" cy="723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942FBC0" w14:textId="77777777" w:rsidR="00C730DC" w:rsidRDefault="00D05A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505"/>
    <w:multiLevelType w:val="multilevel"/>
    <w:tmpl w:val="04D6C6EC"/>
    <w:styleLink w:val="WWOutlineListStyle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13F5554B"/>
    <w:multiLevelType w:val="multilevel"/>
    <w:tmpl w:val="A858AC18"/>
    <w:styleLink w:val="WWOutlineListStyle8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9422100"/>
    <w:multiLevelType w:val="multilevel"/>
    <w:tmpl w:val="5AA60B8E"/>
    <w:styleLink w:val="WWOutlineListStyle13"/>
    <w:lvl w:ilvl="0">
      <w:start w:val="1"/>
      <w:numFmt w:val="decimal"/>
      <w:pStyle w:val="Nagwek1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</w:lvl>
    <w:lvl w:ilvl="2">
      <w:start w:val="1"/>
      <w:numFmt w:val="decimal"/>
      <w:pStyle w:val="Nagwek3"/>
      <w:lvlText w:val="%1.%2.%3"/>
      <w:lvlJc w:val="left"/>
    </w:lvl>
    <w:lvl w:ilvl="3">
      <w:start w:val="1"/>
      <w:numFmt w:val="decimal"/>
      <w:pStyle w:val="Nagwek4"/>
      <w:lvlText w:val="%1.%2.%3.%4"/>
      <w:lvlJc w:val="left"/>
    </w:lvl>
    <w:lvl w:ilvl="4">
      <w:start w:val="1"/>
      <w:numFmt w:val="decimal"/>
      <w:pStyle w:val="Nagwek5"/>
      <w:lvlText w:val="%1.%2.%3.%4.%5"/>
      <w:lvlJc w:val="left"/>
    </w:lvl>
    <w:lvl w:ilvl="5">
      <w:start w:val="1"/>
      <w:numFmt w:val="decimal"/>
      <w:pStyle w:val="Nagwek6"/>
      <w:lvlText w:val="%1.%2.%3.%4.%5.%6"/>
      <w:lvlJc w:val="left"/>
    </w:lvl>
    <w:lvl w:ilvl="6">
      <w:start w:val="1"/>
      <w:numFmt w:val="decimal"/>
      <w:pStyle w:val="Nagwek7"/>
      <w:lvlText w:val="%1.%2.%3.%4.%5.%6.%7"/>
      <w:lvlJc w:val="left"/>
    </w:lvl>
    <w:lvl w:ilvl="7">
      <w:start w:val="1"/>
      <w:numFmt w:val="decimal"/>
      <w:pStyle w:val="Nagwek8"/>
      <w:lvlText w:val="%1.%2.%3.%4.%5.%6.%7.%8"/>
      <w:lvlJc w:val="left"/>
    </w:lvl>
    <w:lvl w:ilvl="8">
      <w:start w:val="1"/>
      <w:numFmt w:val="decimal"/>
      <w:pStyle w:val="Nagwek9"/>
      <w:lvlText w:val="%1.%2.%3.%4.%5.%6.%7.%8.%9"/>
      <w:lvlJc w:val="left"/>
    </w:lvl>
  </w:abstractNum>
  <w:abstractNum w:abstractNumId="3" w15:restartNumberingAfterBreak="0">
    <w:nsid w:val="33086804"/>
    <w:multiLevelType w:val="multilevel"/>
    <w:tmpl w:val="3A18254A"/>
    <w:styleLink w:val="WWOutlineListStyle7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40F11361"/>
    <w:multiLevelType w:val="multilevel"/>
    <w:tmpl w:val="3508D868"/>
    <w:styleLink w:val="WWOutlineListStyle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4D97513C"/>
    <w:multiLevelType w:val="multilevel"/>
    <w:tmpl w:val="7CBCBD2C"/>
    <w:styleLink w:val="WWOutlineListStyle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4DA2049C"/>
    <w:multiLevelType w:val="multilevel"/>
    <w:tmpl w:val="FB744644"/>
    <w:styleLink w:val="WWOutlineListStyle6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60A979EB"/>
    <w:multiLevelType w:val="multilevel"/>
    <w:tmpl w:val="F6B40DF4"/>
    <w:styleLink w:val="WWOutlineListStyle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63405D6E"/>
    <w:multiLevelType w:val="multilevel"/>
    <w:tmpl w:val="2EE43A52"/>
    <w:styleLink w:val="WWOutlineListStyle1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69DB557C"/>
    <w:multiLevelType w:val="multilevel"/>
    <w:tmpl w:val="7C2C35B2"/>
    <w:styleLink w:val="WWOutlineListStyle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79F33B3B"/>
    <w:multiLevelType w:val="multilevel"/>
    <w:tmpl w:val="042EA0C2"/>
    <w:styleLink w:val="WWOutlineListStyle1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7C150A80"/>
    <w:multiLevelType w:val="multilevel"/>
    <w:tmpl w:val="1ECAB006"/>
    <w:styleLink w:val="WWOutlineListStyle9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7E3164D2"/>
    <w:multiLevelType w:val="multilevel"/>
    <w:tmpl w:val="4A30A926"/>
    <w:styleLink w:val="WWOutlineListStyle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7F605B75"/>
    <w:multiLevelType w:val="multilevel"/>
    <w:tmpl w:val="BD4A5AEA"/>
    <w:styleLink w:val="WWOutlineListStyle10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1179007322">
    <w:abstractNumId w:val="2"/>
  </w:num>
  <w:num w:numId="2" w16cid:durableId="1730688999">
    <w:abstractNumId w:val="10"/>
  </w:num>
  <w:num w:numId="3" w16cid:durableId="1604877870">
    <w:abstractNumId w:val="8"/>
  </w:num>
  <w:num w:numId="4" w16cid:durableId="285355781">
    <w:abstractNumId w:val="13"/>
  </w:num>
  <w:num w:numId="5" w16cid:durableId="1141003830">
    <w:abstractNumId w:val="11"/>
  </w:num>
  <w:num w:numId="6" w16cid:durableId="1348217179">
    <w:abstractNumId w:val="1"/>
  </w:num>
  <w:num w:numId="7" w16cid:durableId="2112118234">
    <w:abstractNumId w:val="3"/>
  </w:num>
  <w:num w:numId="8" w16cid:durableId="1986003443">
    <w:abstractNumId w:val="6"/>
  </w:num>
  <w:num w:numId="9" w16cid:durableId="1257858319">
    <w:abstractNumId w:val="12"/>
  </w:num>
  <w:num w:numId="10" w16cid:durableId="1909225215">
    <w:abstractNumId w:val="5"/>
  </w:num>
  <w:num w:numId="11" w16cid:durableId="1693796534">
    <w:abstractNumId w:val="7"/>
  </w:num>
  <w:num w:numId="12" w16cid:durableId="1302614340">
    <w:abstractNumId w:val="4"/>
  </w:num>
  <w:num w:numId="13" w16cid:durableId="550314092">
    <w:abstractNumId w:val="9"/>
  </w:num>
  <w:num w:numId="14" w16cid:durableId="209790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6E91"/>
    <w:rsid w:val="00516E91"/>
    <w:rsid w:val="00D0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E7D5"/>
  <w15:docId w15:val="{FEE7C89E-C5D1-4963-9FFE-F1A878A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3">
    <w:name w:val="WW_OutlineListStyle_13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numbering" w:customStyle="1" w:styleId="WWOutlineListStyle12">
    <w:name w:val="WW_OutlineListStyle_12"/>
    <w:basedOn w:val="Bezlisty"/>
    <w:pPr>
      <w:numPr>
        <w:numId w:val="2"/>
      </w:numPr>
    </w:pPr>
  </w:style>
  <w:style w:type="numbering" w:customStyle="1" w:styleId="WWOutlineListStyle11">
    <w:name w:val="WW_OutlineListStyle_11"/>
    <w:basedOn w:val="Bezlisty"/>
    <w:pPr>
      <w:numPr>
        <w:numId w:val="3"/>
      </w:numPr>
    </w:pPr>
  </w:style>
  <w:style w:type="numbering" w:customStyle="1" w:styleId="WWOutlineListStyle10">
    <w:name w:val="WW_OutlineListStyle_10"/>
    <w:basedOn w:val="Bezlisty"/>
    <w:pPr>
      <w:numPr>
        <w:numId w:val="4"/>
      </w:numPr>
    </w:pPr>
  </w:style>
  <w:style w:type="numbering" w:customStyle="1" w:styleId="WWOutlineListStyle9">
    <w:name w:val="WW_OutlineListStyle_9"/>
    <w:basedOn w:val="Bezlisty"/>
    <w:pPr>
      <w:numPr>
        <w:numId w:val="5"/>
      </w:numPr>
    </w:pPr>
  </w:style>
  <w:style w:type="numbering" w:customStyle="1" w:styleId="WWOutlineListStyle8">
    <w:name w:val="WW_OutlineListStyle_8"/>
    <w:basedOn w:val="Bezlisty"/>
    <w:pPr>
      <w:numPr>
        <w:numId w:val="6"/>
      </w:numPr>
    </w:pPr>
  </w:style>
  <w:style w:type="numbering" w:customStyle="1" w:styleId="WWOutlineListStyle7">
    <w:name w:val="WW_OutlineListStyle_7"/>
    <w:basedOn w:val="Bezlisty"/>
    <w:pPr>
      <w:numPr>
        <w:numId w:val="7"/>
      </w:numPr>
    </w:pPr>
  </w:style>
  <w:style w:type="numbering" w:customStyle="1" w:styleId="WWOutlineListStyle6">
    <w:name w:val="WW_OutlineListStyle_6"/>
    <w:basedOn w:val="Bezlisty"/>
    <w:pPr>
      <w:numPr>
        <w:numId w:val="8"/>
      </w:numPr>
    </w:pPr>
  </w:style>
  <w:style w:type="numbering" w:customStyle="1" w:styleId="WWOutlineListStyle5">
    <w:name w:val="WW_OutlineListStyle_5"/>
    <w:basedOn w:val="Bezlisty"/>
    <w:pPr>
      <w:numPr>
        <w:numId w:val="9"/>
      </w:numPr>
    </w:pPr>
  </w:style>
  <w:style w:type="numbering" w:customStyle="1" w:styleId="WWOutlineListStyle4">
    <w:name w:val="WW_OutlineListStyle_4"/>
    <w:basedOn w:val="Bezlisty"/>
    <w:pPr>
      <w:numPr>
        <w:numId w:val="10"/>
      </w:numPr>
    </w:pPr>
  </w:style>
  <w:style w:type="numbering" w:customStyle="1" w:styleId="WWOutlineListStyle3">
    <w:name w:val="WW_OutlineListStyle_3"/>
    <w:basedOn w:val="Bezlisty"/>
    <w:pPr>
      <w:numPr>
        <w:numId w:val="11"/>
      </w:numPr>
    </w:pPr>
  </w:style>
  <w:style w:type="numbering" w:customStyle="1" w:styleId="WWOutlineListStyle2">
    <w:name w:val="WW_OutlineListStyle_2"/>
    <w:basedOn w:val="Bezlisty"/>
    <w:pPr>
      <w:numPr>
        <w:numId w:val="12"/>
      </w:numPr>
    </w:pPr>
  </w:style>
  <w:style w:type="numbering" w:customStyle="1" w:styleId="WWOutlineListStyle1">
    <w:name w:val="WW_OutlineListStyle_1"/>
    <w:basedOn w:val="Bezlisty"/>
    <w:pPr>
      <w:numPr>
        <w:numId w:val="13"/>
      </w:numPr>
    </w:pPr>
  </w:style>
  <w:style w:type="numbering" w:customStyle="1" w:styleId="WWOutlineListStyle">
    <w:name w:val="WW_OutlineListStyle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Rafał Mieszkowski</cp:lastModifiedBy>
  <cp:revision>2</cp:revision>
  <cp:lastPrinted>2022-04-14T07:08:00Z</cp:lastPrinted>
  <dcterms:created xsi:type="dcterms:W3CDTF">2022-04-20T08:36:00Z</dcterms:created>
  <dcterms:modified xsi:type="dcterms:W3CDTF">2022-04-20T08:36:00Z</dcterms:modified>
</cp:coreProperties>
</file>