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F6E57" w14:textId="77777777" w:rsidR="00282B46" w:rsidRPr="003C12C6" w:rsidRDefault="00282B46" w:rsidP="00055F83">
      <w:pPr>
        <w:spacing w:after="0" w:line="259" w:lineRule="auto"/>
        <w:jc w:val="center"/>
        <w:rPr>
          <w:rFonts w:asciiTheme="majorHAnsi" w:eastAsia="Calibri" w:hAnsiTheme="majorHAnsi" w:cs="Times New Roman"/>
          <w:b/>
        </w:rPr>
      </w:pPr>
    </w:p>
    <w:p w14:paraId="132801FA" w14:textId="77777777" w:rsidR="00055F83" w:rsidRPr="003C12C6" w:rsidRDefault="00055F83" w:rsidP="00055F83">
      <w:pPr>
        <w:spacing w:after="0" w:line="259" w:lineRule="auto"/>
        <w:jc w:val="center"/>
        <w:rPr>
          <w:rFonts w:asciiTheme="majorHAnsi" w:eastAsia="Calibri" w:hAnsiTheme="majorHAnsi" w:cs="Times New Roman"/>
          <w:b/>
          <w:sz w:val="28"/>
          <w:szCs w:val="28"/>
        </w:rPr>
      </w:pPr>
      <w:r w:rsidRPr="003C12C6">
        <w:rPr>
          <w:rFonts w:asciiTheme="majorHAnsi" w:eastAsia="Calibri" w:hAnsiTheme="majorHAnsi" w:cs="Times New Roman"/>
          <w:b/>
          <w:sz w:val="28"/>
          <w:szCs w:val="28"/>
        </w:rPr>
        <w:t>Umowa Nr ….../…../2020</w:t>
      </w:r>
    </w:p>
    <w:p w14:paraId="00E096A9" w14:textId="6A6329AB" w:rsidR="00055F83" w:rsidRPr="003C12C6" w:rsidRDefault="0016584E" w:rsidP="00055F83">
      <w:pPr>
        <w:spacing w:after="0" w:line="259" w:lineRule="auto"/>
        <w:jc w:val="center"/>
        <w:rPr>
          <w:rFonts w:asciiTheme="majorHAnsi" w:eastAsia="Calibri" w:hAnsiTheme="majorHAnsi" w:cs="Times New Roman"/>
          <w:b/>
        </w:rPr>
      </w:pPr>
      <w:r w:rsidRPr="003C12C6">
        <w:rPr>
          <w:rFonts w:asciiTheme="majorHAnsi" w:eastAsia="Calibri" w:hAnsiTheme="majorHAnsi" w:cs="Times New Roman"/>
          <w:b/>
        </w:rPr>
        <w:t>spisana</w:t>
      </w:r>
      <w:r w:rsidR="00055F83" w:rsidRPr="003C12C6">
        <w:rPr>
          <w:rFonts w:asciiTheme="majorHAnsi" w:eastAsia="Calibri" w:hAnsiTheme="majorHAnsi" w:cs="Times New Roman"/>
          <w:b/>
        </w:rPr>
        <w:t xml:space="preserve"> dnia …………………… 2020r. w Płocku pomiędzy:</w:t>
      </w:r>
    </w:p>
    <w:p w14:paraId="430085C5" w14:textId="77777777" w:rsidR="00055F83" w:rsidRPr="003C12C6" w:rsidRDefault="00055F83" w:rsidP="00055F83">
      <w:pPr>
        <w:spacing w:after="0" w:line="259" w:lineRule="auto"/>
        <w:jc w:val="both"/>
        <w:rPr>
          <w:rFonts w:asciiTheme="majorHAnsi" w:eastAsia="Calibri" w:hAnsiTheme="majorHAnsi" w:cs="Times New Roman"/>
          <w:b/>
        </w:rPr>
      </w:pPr>
    </w:p>
    <w:p w14:paraId="0618AF23" w14:textId="77777777" w:rsidR="00055F83" w:rsidRPr="003C12C6" w:rsidRDefault="00055F83" w:rsidP="00055F83">
      <w:pPr>
        <w:spacing w:after="0" w:line="240" w:lineRule="auto"/>
        <w:contextualSpacing/>
        <w:jc w:val="both"/>
        <w:rPr>
          <w:rFonts w:asciiTheme="majorHAnsi" w:eastAsia="Calibri" w:hAnsiTheme="majorHAnsi" w:cs="Times New Roman"/>
        </w:rPr>
      </w:pPr>
      <w:r w:rsidRPr="003C12C6">
        <w:rPr>
          <w:rFonts w:asciiTheme="majorHAnsi" w:eastAsia="Calibri" w:hAnsiTheme="majorHAnsi" w:cs="Times New Roman"/>
        </w:rPr>
        <w:t>Związkiem Gmin Regionu Płockiego z siedzibą w Płocku, ul. Zglenickiego 42, 09-411 Płock reprezentowanym przez:</w:t>
      </w:r>
    </w:p>
    <w:p w14:paraId="7C03851D" w14:textId="77777777" w:rsidR="00055F83" w:rsidRPr="003C12C6" w:rsidRDefault="00055F83" w:rsidP="00055F83">
      <w:pPr>
        <w:spacing w:after="0" w:line="240" w:lineRule="auto"/>
        <w:ind w:firstLine="360"/>
        <w:contextualSpacing/>
        <w:jc w:val="both"/>
        <w:rPr>
          <w:rFonts w:asciiTheme="majorHAnsi" w:eastAsia="Calibri" w:hAnsiTheme="majorHAnsi" w:cs="Times New Roman"/>
        </w:rPr>
      </w:pPr>
    </w:p>
    <w:p w14:paraId="2E169A9A" w14:textId="77777777" w:rsidR="00055F83" w:rsidRPr="003C12C6" w:rsidRDefault="00055F83" w:rsidP="00055F83">
      <w:pPr>
        <w:numPr>
          <w:ilvl w:val="0"/>
          <w:numId w:val="15"/>
        </w:numPr>
        <w:spacing w:after="0" w:line="240" w:lineRule="auto"/>
        <w:contextualSpacing/>
        <w:jc w:val="both"/>
        <w:rPr>
          <w:rFonts w:asciiTheme="majorHAnsi" w:eastAsia="Calibri" w:hAnsiTheme="majorHAnsi" w:cs="Times New Roman"/>
        </w:rPr>
      </w:pPr>
      <w:r w:rsidRPr="003C12C6">
        <w:rPr>
          <w:rFonts w:asciiTheme="majorHAnsi" w:eastAsia="Calibri" w:hAnsiTheme="majorHAnsi" w:cs="Times New Roman"/>
        </w:rPr>
        <w:t>………………………………………………………………………………….…………………………………………………</w:t>
      </w:r>
    </w:p>
    <w:p w14:paraId="3435E388" w14:textId="77777777" w:rsidR="00055F83" w:rsidRPr="003C12C6" w:rsidRDefault="00055F83" w:rsidP="00055F83">
      <w:pPr>
        <w:numPr>
          <w:ilvl w:val="0"/>
          <w:numId w:val="15"/>
        </w:numPr>
        <w:spacing w:after="0" w:line="240" w:lineRule="auto"/>
        <w:contextualSpacing/>
        <w:jc w:val="both"/>
        <w:rPr>
          <w:rFonts w:asciiTheme="majorHAnsi" w:eastAsia="Calibri" w:hAnsiTheme="majorHAnsi" w:cs="Times New Roman"/>
        </w:rPr>
      </w:pPr>
      <w:r w:rsidRPr="003C12C6">
        <w:rPr>
          <w:rFonts w:asciiTheme="majorHAnsi" w:eastAsia="Calibri" w:hAnsiTheme="majorHAnsi" w:cs="Times New Roman"/>
        </w:rPr>
        <w:t>…………………………………………….………………………………………………………………………………………</w:t>
      </w:r>
    </w:p>
    <w:p w14:paraId="1266AD3A" w14:textId="77777777" w:rsidR="00055F83" w:rsidRPr="003C12C6" w:rsidRDefault="00055F83" w:rsidP="00055F83">
      <w:pPr>
        <w:numPr>
          <w:ilvl w:val="0"/>
          <w:numId w:val="15"/>
        </w:numPr>
        <w:spacing w:after="0" w:line="240" w:lineRule="auto"/>
        <w:contextualSpacing/>
        <w:jc w:val="both"/>
        <w:rPr>
          <w:rFonts w:asciiTheme="majorHAnsi" w:eastAsia="Calibri" w:hAnsiTheme="majorHAnsi" w:cs="Times New Roman"/>
        </w:rPr>
      </w:pPr>
      <w:r w:rsidRPr="003C12C6">
        <w:rPr>
          <w:rFonts w:asciiTheme="majorHAnsi" w:eastAsia="Calibri" w:hAnsiTheme="majorHAnsi" w:cs="Times New Roman"/>
        </w:rPr>
        <w:t>…………………………………………………………………………………………………………………………………….</w:t>
      </w:r>
    </w:p>
    <w:p w14:paraId="0810553A" w14:textId="77777777" w:rsidR="00055F83" w:rsidRPr="003C12C6" w:rsidRDefault="00055F83" w:rsidP="00055F83">
      <w:pPr>
        <w:spacing w:after="0" w:line="240" w:lineRule="auto"/>
        <w:ind w:firstLine="360"/>
        <w:contextualSpacing/>
        <w:jc w:val="both"/>
        <w:rPr>
          <w:rFonts w:asciiTheme="majorHAnsi" w:eastAsia="Calibri" w:hAnsiTheme="majorHAnsi" w:cs="Times New Roman"/>
        </w:rPr>
      </w:pPr>
    </w:p>
    <w:p w14:paraId="75A24CA9" w14:textId="77777777" w:rsidR="00055F83" w:rsidRPr="003C12C6" w:rsidRDefault="00055F83" w:rsidP="00055F83">
      <w:pPr>
        <w:spacing w:after="0" w:line="240" w:lineRule="auto"/>
        <w:ind w:firstLine="360"/>
        <w:contextualSpacing/>
        <w:jc w:val="both"/>
        <w:rPr>
          <w:rFonts w:asciiTheme="majorHAnsi" w:eastAsia="Calibri" w:hAnsiTheme="majorHAnsi" w:cs="Times New Roman"/>
        </w:rPr>
      </w:pPr>
      <w:r w:rsidRPr="003C12C6">
        <w:rPr>
          <w:rFonts w:asciiTheme="majorHAnsi" w:eastAsia="Calibri" w:hAnsiTheme="majorHAnsi" w:cs="Times New Roman"/>
        </w:rPr>
        <w:t>zwanym w dalszej części umowy „Zamawiającym”</w:t>
      </w:r>
    </w:p>
    <w:p w14:paraId="6E63F13E" w14:textId="77777777" w:rsidR="00055F83" w:rsidRPr="003C12C6" w:rsidRDefault="00055F83" w:rsidP="00055F83">
      <w:pPr>
        <w:spacing w:after="0" w:line="240" w:lineRule="auto"/>
        <w:ind w:firstLine="360"/>
        <w:contextualSpacing/>
        <w:jc w:val="both"/>
        <w:rPr>
          <w:rFonts w:asciiTheme="majorHAnsi" w:eastAsia="Calibri" w:hAnsiTheme="majorHAnsi" w:cs="Times New Roman"/>
        </w:rPr>
      </w:pPr>
    </w:p>
    <w:p w14:paraId="0B2ACF7D" w14:textId="77777777" w:rsidR="00055F83" w:rsidRPr="003C12C6" w:rsidRDefault="00055F83" w:rsidP="00B5627D">
      <w:pPr>
        <w:spacing w:after="0" w:line="240" w:lineRule="auto"/>
        <w:contextualSpacing/>
        <w:jc w:val="both"/>
        <w:rPr>
          <w:rFonts w:asciiTheme="majorHAnsi" w:eastAsia="Calibri" w:hAnsiTheme="majorHAnsi" w:cs="Times New Roman"/>
        </w:rPr>
      </w:pPr>
      <w:r w:rsidRPr="003C12C6">
        <w:rPr>
          <w:rFonts w:asciiTheme="majorHAnsi" w:eastAsia="Calibri" w:hAnsiTheme="majorHAnsi" w:cs="Times New Roman"/>
        </w:rPr>
        <w:t>a</w:t>
      </w:r>
    </w:p>
    <w:p w14:paraId="04669A8C" w14:textId="77777777" w:rsidR="00055F83" w:rsidRPr="003C12C6" w:rsidRDefault="00055F83" w:rsidP="00B5627D">
      <w:pPr>
        <w:spacing w:after="0" w:line="240" w:lineRule="auto"/>
        <w:contextualSpacing/>
        <w:jc w:val="both"/>
        <w:rPr>
          <w:rFonts w:asciiTheme="majorHAnsi" w:eastAsia="Calibri" w:hAnsiTheme="majorHAnsi" w:cs="Times New Roman"/>
        </w:rPr>
      </w:pPr>
      <w:r w:rsidRPr="003C12C6">
        <w:rPr>
          <w:rFonts w:asciiTheme="majorHAnsi" w:eastAsia="Calibri" w:hAnsiTheme="majorHAnsi" w:cs="Times New Roman"/>
        </w:rPr>
        <w:t>………………………………………………………………………………………………………………………………….………</w:t>
      </w:r>
    </w:p>
    <w:p w14:paraId="6F439FCF" w14:textId="77777777" w:rsidR="00055F83" w:rsidRPr="003C12C6" w:rsidRDefault="00055F83" w:rsidP="00B5627D">
      <w:pPr>
        <w:spacing w:after="0" w:line="240" w:lineRule="auto"/>
        <w:contextualSpacing/>
        <w:jc w:val="both"/>
        <w:rPr>
          <w:rFonts w:asciiTheme="majorHAnsi" w:eastAsia="Calibri" w:hAnsiTheme="majorHAnsi" w:cs="Times New Roman"/>
        </w:rPr>
      </w:pPr>
      <w:r w:rsidRPr="003C12C6">
        <w:rPr>
          <w:rFonts w:asciiTheme="majorHAnsi" w:eastAsia="Calibri" w:hAnsiTheme="majorHAnsi" w:cs="Times New Roman"/>
        </w:rPr>
        <w:t>/PESEL/NIP/REGON</w:t>
      </w:r>
      <w:r w:rsidRPr="003C12C6">
        <w:rPr>
          <w:rFonts w:asciiTheme="majorHAnsi" w:eastAsia="Calibri" w:hAnsiTheme="majorHAnsi" w:cs="Times New Roman"/>
          <w:vertAlign w:val="superscript"/>
        </w:rPr>
        <w:footnoteReference w:id="1"/>
      </w:r>
      <w:r w:rsidRPr="003C12C6">
        <w:rPr>
          <w:rFonts w:asciiTheme="majorHAnsi" w:eastAsia="Calibri" w:hAnsiTheme="majorHAnsi" w:cs="Times New Roman"/>
        </w:rPr>
        <w:t xml:space="preserve"> </w:t>
      </w:r>
    </w:p>
    <w:p w14:paraId="1056B5D3" w14:textId="77777777" w:rsidR="00055F83" w:rsidRPr="003C12C6" w:rsidRDefault="00055F83" w:rsidP="00B5627D">
      <w:pPr>
        <w:spacing w:after="0" w:line="240" w:lineRule="auto"/>
        <w:contextualSpacing/>
        <w:jc w:val="both"/>
        <w:rPr>
          <w:rFonts w:asciiTheme="majorHAnsi" w:eastAsia="Calibri" w:hAnsiTheme="majorHAnsi" w:cs="Times New Roman"/>
        </w:rPr>
      </w:pPr>
      <w:r w:rsidRPr="003C12C6">
        <w:rPr>
          <w:rFonts w:asciiTheme="majorHAnsi" w:eastAsia="Calibri" w:hAnsiTheme="majorHAnsi" w:cs="Times New Roman"/>
        </w:rPr>
        <w:t>…………………………………………………………………………………….……………………………………………………</w:t>
      </w:r>
    </w:p>
    <w:p w14:paraId="698A093C" w14:textId="77777777" w:rsidR="00055F83" w:rsidRPr="003C12C6" w:rsidRDefault="00055F83" w:rsidP="00B5627D">
      <w:pPr>
        <w:spacing w:after="0" w:line="240" w:lineRule="auto"/>
        <w:contextualSpacing/>
        <w:jc w:val="both"/>
        <w:rPr>
          <w:rFonts w:asciiTheme="majorHAnsi" w:eastAsia="Calibri" w:hAnsiTheme="majorHAnsi" w:cs="Times New Roman"/>
        </w:rPr>
      </w:pPr>
      <w:r w:rsidRPr="003C12C6">
        <w:rPr>
          <w:rFonts w:asciiTheme="majorHAnsi" w:eastAsia="Calibri" w:hAnsiTheme="majorHAnsi" w:cs="Times New Roman"/>
        </w:rPr>
        <w:t>zwanym w dalszej części umowy „Wykonawcą”</w:t>
      </w:r>
    </w:p>
    <w:p w14:paraId="6F913BBB" w14:textId="77777777" w:rsidR="00055F83" w:rsidRPr="003C12C6" w:rsidRDefault="00055F83" w:rsidP="00055F83">
      <w:pPr>
        <w:spacing w:after="0" w:line="240" w:lineRule="auto"/>
        <w:ind w:firstLine="360"/>
        <w:contextualSpacing/>
        <w:jc w:val="both"/>
        <w:rPr>
          <w:rFonts w:asciiTheme="majorHAnsi" w:eastAsia="Calibri" w:hAnsiTheme="majorHAnsi" w:cs="Times New Roman"/>
        </w:rPr>
      </w:pPr>
    </w:p>
    <w:p w14:paraId="31AD5538" w14:textId="5D746BB3" w:rsidR="00B5627D" w:rsidRPr="003C12C6" w:rsidRDefault="00B5627D" w:rsidP="00B5627D">
      <w:pPr>
        <w:spacing w:after="0" w:line="240" w:lineRule="auto"/>
        <w:contextualSpacing/>
        <w:jc w:val="both"/>
        <w:rPr>
          <w:rFonts w:asciiTheme="majorHAnsi" w:eastAsia="Calibri" w:hAnsiTheme="majorHAnsi" w:cs="Times New Roman"/>
        </w:rPr>
      </w:pPr>
      <w:r w:rsidRPr="003C12C6">
        <w:rPr>
          <w:rFonts w:asciiTheme="majorHAnsi" w:eastAsia="Calibri" w:hAnsiTheme="majorHAnsi" w:cs="Times New Roman"/>
        </w:rPr>
        <w:t xml:space="preserve">zwanymi dalej </w:t>
      </w:r>
      <w:r w:rsidR="0016584E" w:rsidRPr="003C12C6">
        <w:rPr>
          <w:rFonts w:asciiTheme="majorHAnsi" w:eastAsia="Calibri" w:hAnsiTheme="majorHAnsi" w:cs="Times New Roman"/>
        </w:rPr>
        <w:t>także łącznie „Stronami”  lub każda</w:t>
      </w:r>
      <w:r w:rsidRPr="003C12C6">
        <w:rPr>
          <w:rFonts w:asciiTheme="majorHAnsi" w:eastAsia="Calibri" w:hAnsiTheme="majorHAnsi" w:cs="Times New Roman"/>
        </w:rPr>
        <w:t xml:space="preserve"> z osobna </w:t>
      </w:r>
      <w:r w:rsidR="0016584E" w:rsidRPr="003C12C6">
        <w:rPr>
          <w:rFonts w:asciiTheme="majorHAnsi" w:eastAsia="Calibri" w:hAnsiTheme="majorHAnsi" w:cs="Times New Roman"/>
        </w:rPr>
        <w:t>„</w:t>
      </w:r>
      <w:r w:rsidRPr="003C12C6">
        <w:rPr>
          <w:rFonts w:asciiTheme="majorHAnsi" w:eastAsia="Calibri" w:hAnsiTheme="majorHAnsi" w:cs="Times New Roman"/>
        </w:rPr>
        <w:t>Stroną umowy</w:t>
      </w:r>
      <w:r w:rsidR="0016584E" w:rsidRPr="003C12C6">
        <w:rPr>
          <w:rFonts w:asciiTheme="majorHAnsi" w:eastAsia="Calibri" w:hAnsiTheme="majorHAnsi" w:cs="Times New Roman"/>
        </w:rPr>
        <w:t xml:space="preserve">” </w:t>
      </w:r>
      <w:r w:rsidRPr="003C12C6">
        <w:rPr>
          <w:rFonts w:asciiTheme="majorHAnsi" w:eastAsia="Calibri" w:hAnsiTheme="majorHAnsi" w:cs="Times New Roman"/>
        </w:rPr>
        <w:t>,</w:t>
      </w:r>
    </w:p>
    <w:p w14:paraId="61AB088D" w14:textId="77777777" w:rsidR="00B5627D" w:rsidRPr="003C12C6" w:rsidRDefault="00B5627D" w:rsidP="00B5627D">
      <w:pPr>
        <w:spacing w:after="0" w:line="240" w:lineRule="auto"/>
        <w:contextualSpacing/>
        <w:jc w:val="both"/>
        <w:rPr>
          <w:rFonts w:asciiTheme="majorHAnsi" w:eastAsia="Calibri" w:hAnsiTheme="majorHAnsi" w:cs="Times New Roman"/>
        </w:rPr>
      </w:pPr>
    </w:p>
    <w:p w14:paraId="797406CD" w14:textId="77777777" w:rsidR="00055F83" w:rsidRPr="003C12C6" w:rsidRDefault="00055F83" w:rsidP="00B5627D">
      <w:pPr>
        <w:spacing w:after="0" w:line="240" w:lineRule="auto"/>
        <w:contextualSpacing/>
        <w:jc w:val="both"/>
        <w:rPr>
          <w:rFonts w:asciiTheme="majorHAnsi" w:eastAsia="Calibri" w:hAnsiTheme="majorHAnsi" w:cs="Times New Roman"/>
        </w:rPr>
      </w:pPr>
      <w:r w:rsidRPr="003C12C6">
        <w:rPr>
          <w:rFonts w:asciiTheme="majorHAnsi" w:eastAsia="Calibri" w:hAnsiTheme="majorHAnsi" w:cs="Times New Roman"/>
        </w:rPr>
        <w:t>w wyniku postępowania o udzielenie zamówienia zgodnie z art. 4 ust. 8,  Ustawy z dnia 29 stycznia 2004 r. Prawo zamówień publicznych (</w:t>
      </w:r>
      <w:r w:rsidRPr="003C12C6">
        <w:rPr>
          <w:rFonts w:asciiTheme="majorHAnsi" w:hAnsiTheme="majorHAnsi"/>
        </w:rPr>
        <w:t>Dz. U. z 2019 r. poz. 1843, 2020 r. poz. 288</w:t>
      </w:r>
      <w:r w:rsidRPr="003C12C6">
        <w:rPr>
          <w:rFonts w:asciiTheme="majorHAnsi" w:eastAsia="Calibri" w:hAnsiTheme="majorHAnsi" w:cs="Times New Roman"/>
        </w:rPr>
        <w:t xml:space="preserve">), pomiędzy stronami została zawarta umowa </w:t>
      </w:r>
    </w:p>
    <w:p w14:paraId="7335D0CB" w14:textId="77777777" w:rsidR="00055F83" w:rsidRPr="003C12C6" w:rsidRDefault="00055F83" w:rsidP="00055F83">
      <w:pPr>
        <w:spacing w:after="0" w:line="240" w:lineRule="auto"/>
        <w:contextualSpacing/>
        <w:jc w:val="both"/>
        <w:rPr>
          <w:rFonts w:asciiTheme="majorHAnsi" w:eastAsia="Calibri" w:hAnsiTheme="majorHAnsi" w:cs="Times New Roman"/>
          <w:b/>
        </w:rPr>
      </w:pPr>
    </w:p>
    <w:p w14:paraId="4A397B94" w14:textId="77777777" w:rsidR="00B5627D" w:rsidRPr="003C12C6" w:rsidRDefault="00B5627D" w:rsidP="00B5627D">
      <w:pPr>
        <w:spacing w:after="0" w:line="240" w:lineRule="auto"/>
        <w:contextualSpacing/>
        <w:jc w:val="both"/>
        <w:rPr>
          <w:rFonts w:asciiTheme="majorHAnsi" w:eastAsia="Calibri" w:hAnsiTheme="majorHAnsi" w:cs="Times New Roman"/>
        </w:rPr>
      </w:pPr>
      <w:r w:rsidRPr="003C12C6">
        <w:rPr>
          <w:rFonts w:asciiTheme="majorHAnsi" w:eastAsia="Calibri" w:hAnsiTheme="majorHAnsi" w:cs="Times New Roman"/>
        </w:rPr>
        <w:t>o następującej treści:</w:t>
      </w:r>
    </w:p>
    <w:p w14:paraId="1A46B39C" w14:textId="77777777" w:rsidR="00B5627D" w:rsidRPr="003C12C6" w:rsidRDefault="00B5627D" w:rsidP="00055F83">
      <w:pPr>
        <w:spacing w:after="0" w:line="240" w:lineRule="auto"/>
        <w:ind w:firstLine="360"/>
        <w:contextualSpacing/>
        <w:jc w:val="both"/>
        <w:rPr>
          <w:rFonts w:asciiTheme="majorHAnsi" w:eastAsia="Calibri" w:hAnsiTheme="majorHAnsi" w:cs="Times New Roman"/>
        </w:rPr>
      </w:pPr>
    </w:p>
    <w:p w14:paraId="25652F28" w14:textId="77777777" w:rsidR="00055F83" w:rsidRPr="003C12C6" w:rsidRDefault="00055F83" w:rsidP="00BC4F97">
      <w:pPr>
        <w:spacing w:after="0" w:line="240" w:lineRule="auto"/>
        <w:contextualSpacing/>
        <w:jc w:val="center"/>
        <w:rPr>
          <w:rFonts w:asciiTheme="majorHAnsi" w:eastAsia="Calibri" w:hAnsiTheme="majorHAnsi" w:cs="Arial"/>
          <w:b/>
        </w:rPr>
      </w:pPr>
      <w:r w:rsidRPr="003C12C6">
        <w:rPr>
          <w:rFonts w:asciiTheme="majorHAnsi" w:eastAsia="Calibri" w:hAnsiTheme="majorHAnsi" w:cs="Arial"/>
          <w:b/>
        </w:rPr>
        <w:t>§ 1</w:t>
      </w:r>
    </w:p>
    <w:p w14:paraId="34A29358" w14:textId="77777777" w:rsidR="008D1502" w:rsidRPr="003C12C6" w:rsidRDefault="008D1502" w:rsidP="00B5627D">
      <w:pPr>
        <w:spacing w:after="0" w:line="240" w:lineRule="auto"/>
        <w:contextualSpacing/>
        <w:jc w:val="center"/>
        <w:rPr>
          <w:rFonts w:asciiTheme="majorHAnsi" w:eastAsia="Calibri" w:hAnsiTheme="majorHAnsi" w:cs="Arial"/>
          <w:b/>
        </w:rPr>
      </w:pPr>
      <w:r w:rsidRPr="003C12C6">
        <w:rPr>
          <w:rFonts w:asciiTheme="majorHAnsi" w:eastAsia="Calibri" w:hAnsiTheme="majorHAnsi" w:cs="Arial"/>
          <w:b/>
        </w:rPr>
        <w:t>Przedmiot umowy</w:t>
      </w:r>
    </w:p>
    <w:p w14:paraId="2D4029BE" w14:textId="57E7A9F3" w:rsidR="006B5BFD" w:rsidRPr="003C12C6" w:rsidRDefault="00282B46" w:rsidP="00861B28">
      <w:pPr>
        <w:numPr>
          <w:ilvl w:val="0"/>
          <w:numId w:val="3"/>
        </w:numPr>
        <w:spacing w:after="160" w:line="259" w:lineRule="auto"/>
        <w:contextualSpacing/>
        <w:jc w:val="both"/>
        <w:rPr>
          <w:rFonts w:asciiTheme="majorHAnsi" w:eastAsia="Calibri" w:hAnsiTheme="majorHAnsi" w:cs="Arial"/>
        </w:rPr>
      </w:pPr>
      <w:r w:rsidRPr="003C12C6">
        <w:rPr>
          <w:rFonts w:asciiTheme="majorHAnsi" w:eastAsia="Calibri" w:hAnsiTheme="majorHAnsi" w:cs="Arial"/>
        </w:rPr>
        <w:t>Przedmiotem umowy jest o</w:t>
      </w:r>
      <w:r w:rsidR="00602067" w:rsidRPr="003C12C6">
        <w:rPr>
          <w:rFonts w:asciiTheme="majorHAnsi" w:eastAsia="Calibri" w:hAnsiTheme="majorHAnsi" w:cs="Arial"/>
        </w:rPr>
        <w:t>pracowanie kompletnej dokumentacji niezbędnej do złożenia wniosku o dofinansowanie projektu pn. „Termomodernizacja budynków użyteczności publicznej w Gminach Regionu Płockiego” w formule „zaprojektuj i wybuduj w ramach Regionalnego Programu Operacyjnego Województwa Mazowieckiego 2014-2020: Działania 4.2 Efektywność energetyczna, typ projektów: Termomodernizacja budynków użyteczności publicznej, nr RPMA.04.02.00-IP.01-14</w:t>
      </w:r>
      <w:r w:rsidR="006B5BFD" w:rsidRPr="003C12C6">
        <w:rPr>
          <w:rFonts w:asciiTheme="majorHAnsi" w:eastAsia="Calibri" w:hAnsiTheme="majorHAnsi" w:cs="Arial"/>
        </w:rPr>
        <w:t xml:space="preserve">-104/20,  z tym że o ile na podstawie  </w:t>
      </w:r>
      <w:bookmarkStart w:id="0" w:name="_Hlk46403803"/>
      <w:r w:rsidR="006B5BFD" w:rsidRPr="003C12C6">
        <w:rPr>
          <w:rFonts w:asciiTheme="majorHAnsi" w:eastAsia="Calibri" w:hAnsiTheme="majorHAnsi" w:cs="Arial"/>
        </w:rPr>
        <w:t xml:space="preserve">opracowanych audytów efektywności energetycznej dla budynków określonych </w:t>
      </w:r>
      <w:r w:rsidR="00A15DB1">
        <w:rPr>
          <w:rFonts w:asciiTheme="majorHAnsi" w:eastAsia="Calibri" w:hAnsiTheme="majorHAnsi" w:cs="Arial"/>
        </w:rPr>
        <w:br/>
      </w:r>
      <w:r w:rsidR="006B5BFD" w:rsidRPr="003C12C6">
        <w:rPr>
          <w:rFonts w:asciiTheme="majorHAnsi" w:eastAsia="Calibri" w:hAnsiTheme="majorHAnsi" w:cs="Arial"/>
        </w:rPr>
        <w:t xml:space="preserve">w </w:t>
      </w:r>
      <w:r w:rsidRPr="003C12C6">
        <w:rPr>
          <w:rFonts w:asciiTheme="majorHAnsi" w:eastAsia="Calibri" w:hAnsiTheme="majorHAnsi" w:cs="Arial"/>
        </w:rPr>
        <w:t>z</w:t>
      </w:r>
      <w:r w:rsidR="006B5BFD" w:rsidRPr="003C12C6">
        <w:rPr>
          <w:rFonts w:asciiTheme="majorHAnsi" w:eastAsia="Calibri" w:hAnsiTheme="majorHAnsi" w:cs="Arial"/>
        </w:rPr>
        <w:t>ałą</w:t>
      </w:r>
      <w:r w:rsidRPr="003C12C6">
        <w:rPr>
          <w:rFonts w:asciiTheme="majorHAnsi" w:eastAsia="Calibri" w:hAnsiTheme="majorHAnsi" w:cs="Arial"/>
        </w:rPr>
        <w:t>czniku n</w:t>
      </w:r>
      <w:r w:rsidR="006B5BFD" w:rsidRPr="003C12C6">
        <w:rPr>
          <w:rFonts w:asciiTheme="majorHAnsi" w:eastAsia="Calibri" w:hAnsiTheme="majorHAnsi" w:cs="Arial"/>
        </w:rPr>
        <w:t>r 6 do niniejszej umowy i  programów funkcjonalno-użytkowych</w:t>
      </w:r>
      <w:r w:rsidRPr="003C12C6">
        <w:rPr>
          <w:rFonts w:asciiTheme="majorHAnsi" w:eastAsia="Calibri" w:hAnsiTheme="majorHAnsi" w:cs="Arial"/>
        </w:rPr>
        <w:t xml:space="preserve"> inwestycji określonych w załączniku n</w:t>
      </w:r>
      <w:r w:rsidR="006B5BFD" w:rsidRPr="003C12C6">
        <w:rPr>
          <w:rFonts w:asciiTheme="majorHAnsi" w:eastAsia="Calibri" w:hAnsiTheme="majorHAnsi" w:cs="Arial"/>
        </w:rPr>
        <w:t>r 6 do niniejszej umowy polegających na termomodernizacji budynków użyteczności publicznej, w fo</w:t>
      </w:r>
      <w:r w:rsidRPr="003C12C6">
        <w:rPr>
          <w:rFonts w:asciiTheme="majorHAnsi" w:eastAsia="Calibri" w:hAnsiTheme="majorHAnsi" w:cs="Arial"/>
        </w:rPr>
        <w:t>rmule „zaprojektuj i wybuduj”, oraz</w:t>
      </w:r>
      <w:r w:rsidR="006B5BFD" w:rsidRPr="003C12C6">
        <w:rPr>
          <w:rFonts w:asciiTheme="majorHAnsi" w:eastAsia="Calibri" w:hAnsiTheme="majorHAnsi" w:cs="Arial"/>
        </w:rPr>
        <w:t xml:space="preserve"> </w:t>
      </w:r>
      <w:r w:rsidRPr="003C12C6">
        <w:rPr>
          <w:rFonts w:asciiTheme="majorHAnsi" w:eastAsia="Calibri" w:hAnsiTheme="majorHAnsi" w:cs="Arial"/>
        </w:rPr>
        <w:t>po</w:t>
      </w:r>
      <w:r w:rsidR="006B5BFD" w:rsidRPr="003C12C6">
        <w:rPr>
          <w:rFonts w:asciiTheme="majorHAnsi" w:eastAsia="Calibri" w:hAnsiTheme="majorHAnsi" w:cs="Arial"/>
        </w:rPr>
        <w:t xml:space="preserve"> </w:t>
      </w:r>
      <w:r w:rsidR="00861B28" w:rsidRPr="003C12C6">
        <w:rPr>
          <w:rFonts w:asciiTheme="majorHAnsi" w:eastAsia="Calibri" w:hAnsiTheme="majorHAnsi" w:cs="Arial"/>
        </w:rPr>
        <w:t>ustaleniu</w:t>
      </w:r>
      <w:r w:rsidRPr="003C12C6">
        <w:rPr>
          <w:rFonts w:asciiTheme="majorHAnsi" w:eastAsia="Calibri" w:hAnsiTheme="majorHAnsi" w:cs="Arial"/>
        </w:rPr>
        <w:t xml:space="preserve"> i przedstawieniu</w:t>
      </w:r>
      <w:r w:rsidR="006B5BFD" w:rsidRPr="003C12C6">
        <w:rPr>
          <w:rFonts w:asciiTheme="majorHAnsi" w:eastAsia="Calibri" w:hAnsiTheme="majorHAnsi" w:cs="Arial"/>
        </w:rPr>
        <w:t xml:space="preserve"> kosztów realizacji po</w:t>
      </w:r>
      <w:r w:rsidRPr="003C12C6">
        <w:rPr>
          <w:rFonts w:asciiTheme="majorHAnsi" w:eastAsia="Calibri" w:hAnsiTheme="majorHAnsi" w:cs="Arial"/>
        </w:rPr>
        <w:t>szczególnych elementów p</w:t>
      </w:r>
      <w:r w:rsidR="006B5BFD" w:rsidRPr="003C12C6">
        <w:rPr>
          <w:rFonts w:asciiTheme="majorHAnsi" w:eastAsia="Calibri" w:hAnsiTheme="majorHAnsi" w:cs="Arial"/>
        </w:rPr>
        <w:t>rojektu okaże się</w:t>
      </w:r>
      <w:r w:rsidRPr="003C12C6">
        <w:rPr>
          <w:rFonts w:asciiTheme="majorHAnsi" w:eastAsia="Calibri" w:hAnsiTheme="majorHAnsi" w:cs="Arial"/>
        </w:rPr>
        <w:t xml:space="preserve">, </w:t>
      </w:r>
      <w:r w:rsidR="006B5BFD" w:rsidRPr="003C12C6">
        <w:rPr>
          <w:rFonts w:asciiTheme="majorHAnsi" w:eastAsia="Calibri" w:hAnsiTheme="majorHAnsi" w:cs="Arial"/>
        </w:rPr>
        <w:t xml:space="preserve"> iż dla danego budynku nie można uzyskać efektu który ma skutkować poprawą efektywności energetycznej o</w:t>
      </w:r>
      <w:r w:rsidRPr="003C12C6">
        <w:rPr>
          <w:rFonts w:asciiTheme="majorHAnsi" w:eastAsia="Calibri" w:hAnsiTheme="majorHAnsi" w:cs="Arial"/>
        </w:rPr>
        <w:t>kreślonej dla energii końcowej</w:t>
      </w:r>
      <w:r w:rsidR="006B5BFD" w:rsidRPr="003C12C6">
        <w:rPr>
          <w:rFonts w:asciiTheme="majorHAnsi" w:eastAsia="Calibri" w:hAnsiTheme="majorHAnsi" w:cs="Arial"/>
        </w:rPr>
        <w:t xml:space="preserve"> o co najmniej 25% </w:t>
      </w:r>
      <w:r w:rsidR="00861B28" w:rsidRPr="003C12C6">
        <w:rPr>
          <w:rFonts w:asciiTheme="majorHAnsi" w:eastAsia="Calibri" w:hAnsiTheme="majorHAnsi" w:cs="Arial"/>
        </w:rPr>
        <w:t xml:space="preserve">/ dwadzieścia pięć procent / </w:t>
      </w:r>
      <w:r w:rsidR="006B5BFD" w:rsidRPr="003C12C6">
        <w:rPr>
          <w:rFonts w:asciiTheme="majorHAnsi" w:eastAsia="Calibri" w:hAnsiTheme="majorHAnsi" w:cs="Arial"/>
        </w:rPr>
        <w:t xml:space="preserve">w odniesieniu do stanu sprzed realizacji projektu </w:t>
      </w:r>
      <w:r w:rsidRPr="003C12C6">
        <w:rPr>
          <w:rFonts w:asciiTheme="majorHAnsi" w:eastAsia="Calibri" w:hAnsiTheme="majorHAnsi" w:cs="Arial"/>
        </w:rPr>
        <w:t xml:space="preserve">lub uzyskanie tego efektu generowało będzie koszty niewspółmierne do zamierzonego celu </w:t>
      </w:r>
      <w:r w:rsidR="00861B28" w:rsidRPr="003C12C6">
        <w:rPr>
          <w:rFonts w:asciiTheme="majorHAnsi" w:eastAsia="Calibri" w:hAnsiTheme="majorHAnsi" w:cs="Arial"/>
        </w:rPr>
        <w:t xml:space="preserve"> - </w:t>
      </w:r>
      <w:r w:rsidR="006B5BFD" w:rsidRPr="003C12C6">
        <w:rPr>
          <w:rFonts w:asciiTheme="majorHAnsi" w:eastAsia="Calibri" w:hAnsiTheme="majorHAnsi" w:cs="Arial"/>
        </w:rPr>
        <w:t>Studium Wykonalności dla projektu pn</w:t>
      </w:r>
      <w:r w:rsidR="00E75061">
        <w:rPr>
          <w:rFonts w:asciiTheme="majorHAnsi" w:eastAsia="Calibri" w:hAnsiTheme="majorHAnsi" w:cs="Arial"/>
        </w:rPr>
        <w:t>.</w:t>
      </w:r>
      <w:r w:rsidR="006B5BFD" w:rsidRPr="003C12C6">
        <w:rPr>
          <w:rFonts w:asciiTheme="majorHAnsi" w:eastAsia="Calibri" w:hAnsiTheme="majorHAnsi" w:cs="Arial"/>
        </w:rPr>
        <w:t xml:space="preserve"> „Termomodernizacja budynków użyteczności publicznej w Gminach Regionu Płockiego” w formule „zaprojektuj i wybuduj” w ramach Regionalnego Programu Operacyjnego Województwa Mazowieckiego 2014-2020: Działania 4.2 Efektywność energetyczna, typ projektów: Termomodernizacja budynków użyteczności publicznej, nr RPMA.04.02.00-IP.01-14-104/20 i wnios</w:t>
      </w:r>
      <w:r w:rsidRPr="003C12C6">
        <w:rPr>
          <w:rFonts w:asciiTheme="majorHAnsi" w:eastAsia="Calibri" w:hAnsiTheme="majorHAnsi" w:cs="Arial"/>
        </w:rPr>
        <w:t>ek aplikacyjny wykonane zostaną</w:t>
      </w:r>
      <w:r w:rsidR="006B5BFD" w:rsidRPr="003C12C6">
        <w:rPr>
          <w:rFonts w:asciiTheme="majorHAnsi" w:eastAsia="Calibri" w:hAnsiTheme="majorHAnsi" w:cs="Arial"/>
        </w:rPr>
        <w:t xml:space="preserve"> tylko dla budynków gwarantujących uzyskanie poprawy efektywności energetycznej </w:t>
      </w:r>
      <w:r w:rsidR="006B5BFD" w:rsidRPr="003C12C6">
        <w:rPr>
          <w:rFonts w:asciiTheme="majorHAnsi" w:eastAsia="Calibri" w:hAnsiTheme="majorHAnsi" w:cs="Arial"/>
        </w:rPr>
        <w:lastRenderedPageBreak/>
        <w:t xml:space="preserve">określonej dla energii końcowej, o co najmniej 25% </w:t>
      </w:r>
      <w:r w:rsidR="00861B28" w:rsidRPr="003C12C6">
        <w:rPr>
          <w:rFonts w:asciiTheme="majorHAnsi" w:eastAsia="Calibri" w:hAnsiTheme="majorHAnsi" w:cs="Arial"/>
        </w:rPr>
        <w:t>/ dwadzieścia pięć procent /</w:t>
      </w:r>
      <w:r w:rsidR="006B5BFD" w:rsidRPr="003C12C6">
        <w:rPr>
          <w:rFonts w:asciiTheme="majorHAnsi" w:eastAsia="Calibri" w:hAnsiTheme="majorHAnsi" w:cs="Arial"/>
        </w:rPr>
        <w:t>w odniesieniu do stanu sprzed realizacji projektu</w:t>
      </w:r>
      <w:r w:rsidRPr="003C12C6">
        <w:rPr>
          <w:rFonts w:asciiTheme="majorHAnsi" w:eastAsia="Calibri" w:hAnsiTheme="majorHAnsi" w:cs="Arial"/>
        </w:rPr>
        <w:t xml:space="preserve"> i racjonalnego poziomu kosztów osiągniecia celu termomodernizacyjnego.</w:t>
      </w:r>
      <w:r w:rsidR="006B5BFD" w:rsidRPr="003C12C6">
        <w:rPr>
          <w:rFonts w:asciiTheme="majorHAnsi" w:eastAsia="Calibri" w:hAnsiTheme="majorHAnsi" w:cs="Arial"/>
        </w:rPr>
        <w:t xml:space="preserve"> </w:t>
      </w:r>
    </w:p>
    <w:p w14:paraId="2CB9BC85" w14:textId="62FFD0A4" w:rsidR="00602067" w:rsidRPr="003C12C6" w:rsidRDefault="00282B46" w:rsidP="00602067">
      <w:pPr>
        <w:numPr>
          <w:ilvl w:val="0"/>
          <w:numId w:val="3"/>
        </w:numPr>
        <w:spacing w:after="160" w:line="259" w:lineRule="auto"/>
        <w:contextualSpacing/>
        <w:jc w:val="both"/>
        <w:rPr>
          <w:rFonts w:asciiTheme="majorHAnsi" w:eastAsia="Calibri" w:hAnsiTheme="majorHAnsi" w:cs="Arial"/>
        </w:rPr>
      </w:pPr>
      <w:bookmarkStart w:id="1" w:name="_Hlk46403974"/>
      <w:bookmarkEnd w:id="0"/>
      <w:r w:rsidRPr="003C12C6">
        <w:rPr>
          <w:rFonts w:asciiTheme="majorHAnsi" w:eastAsia="Calibri" w:hAnsiTheme="majorHAnsi" w:cs="Arial"/>
        </w:rPr>
        <w:t xml:space="preserve">W ramach realizacji przedmiotu niniejszej umowy </w:t>
      </w:r>
      <w:r w:rsidR="00602067" w:rsidRPr="003C12C6">
        <w:rPr>
          <w:rFonts w:asciiTheme="majorHAnsi" w:eastAsia="Calibri" w:hAnsiTheme="majorHAnsi" w:cs="Arial"/>
        </w:rPr>
        <w:t>Wykonawca wykona dla Zamawiającego:</w:t>
      </w:r>
    </w:p>
    <w:p w14:paraId="08E1C645" w14:textId="3ECC76BB" w:rsidR="00602067" w:rsidRPr="003C12C6" w:rsidRDefault="00602067" w:rsidP="00602067">
      <w:pPr>
        <w:pStyle w:val="Akapitzlist"/>
        <w:numPr>
          <w:ilvl w:val="0"/>
          <w:numId w:val="32"/>
        </w:numPr>
        <w:spacing w:after="160" w:line="259" w:lineRule="auto"/>
        <w:jc w:val="both"/>
        <w:rPr>
          <w:rFonts w:asciiTheme="majorHAnsi" w:eastAsia="Calibri" w:hAnsiTheme="majorHAnsi" w:cs="Arial"/>
        </w:rPr>
      </w:pPr>
      <w:r w:rsidRPr="003C12C6">
        <w:rPr>
          <w:rFonts w:asciiTheme="majorHAnsi" w:eastAsia="Calibri" w:hAnsiTheme="majorHAnsi" w:cs="Arial"/>
        </w:rPr>
        <w:t xml:space="preserve">Audyty efektywności energetycznej dla budynków określonych w </w:t>
      </w:r>
      <w:r w:rsidR="00861B28" w:rsidRPr="003C12C6">
        <w:rPr>
          <w:rFonts w:asciiTheme="majorHAnsi" w:eastAsia="Calibri" w:hAnsiTheme="majorHAnsi" w:cs="Arial"/>
        </w:rPr>
        <w:t>załączniku n</w:t>
      </w:r>
      <w:r w:rsidRPr="003C12C6">
        <w:rPr>
          <w:rFonts w:asciiTheme="majorHAnsi" w:eastAsia="Calibri" w:hAnsiTheme="majorHAnsi" w:cs="Arial"/>
        </w:rPr>
        <w:t xml:space="preserve">r </w:t>
      </w:r>
      <w:r w:rsidR="001553E5">
        <w:rPr>
          <w:rFonts w:asciiTheme="majorHAnsi" w:eastAsia="Calibri" w:hAnsiTheme="majorHAnsi" w:cs="Arial"/>
        </w:rPr>
        <w:t>4</w:t>
      </w:r>
      <w:r w:rsidRPr="003C12C6">
        <w:rPr>
          <w:rFonts w:asciiTheme="majorHAnsi" w:eastAsia="Calibri" w:hAnsiTheme="majorHAnsi" w:cs="Arial"/>
        </w:rPr>
        <w:t xml:space="preserve"> do niniejszej umowy.</w:t>
      </w:r>
    </w:p>
    <w:p w14:paraId="6BF0614D" w14:textId="52C78900" w:rsidR="00313351" w:rsidRDefault="00602067" w:rsidP="00313351">
      <w:pPr>
        <w:pStyle w:val="Akapitzlist"/>
        <w:numPr>
          <w:ilvl w:val="0"/>
          <w:numId w:val="32"/>
        </w:numPr>
        <w:spacing w:after="160" w:line="259" w:lineRule="auto"/>
        <w:jc w:val="both"/>
        <w:rPr>
          <w:rFonts w:asciiTheme="majorHAnsi" w:eastAsia="Calibri" w:hAnsiTheme="majorHAnsi" w:cs="Arial"/>
        </w:rPr>
      </w:pPr>
      <w:r w:rsidRPr="003C12C6">
        <w:rPr>
          <w:rFonts w:asciiTheme="majorHAnsi" w:eastAsia="Calibri" w:hAnsiTheme="majorHAnsi" w:cs="Arial"/>
        </w:rPr>
        <w:t>Programy funkcjonalno-użytkowe inwes</w:t>
      </w:r>
      <w:r w:rsidR="00861B28" w:rsidRPr="003C12C6">
        <w:rPr>
          <w:rFonts w:asciiTheme="majorHAnsi" w:eastAsia="Calibri" w:hAnsiTheme="majorHAnsi" w:cs="Arial"/>
        </w:rPr>
        <w:t>tycji określonych w załączniku n</w:t>
      </w:r>
      <w:r w:rsidRPr="003C12C6">
        <w:rPr>
          <w:rFonts w:asciiTheme="majorHAnsi" w:eastAsia="Calibri" w:hAnsiTheme="majorHAnsi" w:cs="Arial"/>
        </w:rPr>
        <w:t xml:space="preserve">r </w:t>
      </w:r>
      <w:r w:rsidR="001553E5">
        <w:rPr>
          <w:rFonts w:asciiTheme="majorHAnsi" w:eastAsia="Calibri" w:hAnsiTheme="majorHAnsi" w:cs="Arial"/>
        </w:rPr>
        <w:t>4</w:t>
      </w:r>
      <w:r w:rsidRPr="003C12C6">
        <w:rPr>
          <w:rFonts w:asciiTheme="majorHAnsi" w:eastAsia="Calibri" w:hAnsiTheme="majorHAnsi" w:cs="Arial"/>
        </w:rPr>
        <w:t xml:space="preserve"> do niniejszej umowy polegające na termomodernizacji budynków użyteczności publicznej, w formule „zaprojektuj i wybuduj”, w tym przedstawienie kosztów realizacji poszczególnych elementów Projektu.</w:t>
      </w:r>
    </w:p>
    <w:p w14:paraId="75D2C78C" w14:textId="60194A88" w:rsidR="00282B46" w:rsidRPr="00313351" w:rsidRDefault="00A62DFA" w:rsidP="00313351">
      <w:pPr>
        <w:pStyle w:val="Akapitzlist"/>
        <w:numPr>
          <w:ilvl w:val="0"/>
          <w:numId w:val="32"/>
        </w:numPr>
        <w:spacing w:after="160" w:line="259" w:lineRule="auto"/>
        <w:jc w:val="both"/>
        <w:rPr>
          <w:rFonts w:asciiTheme="majorHAnsi" w:eastAsia="Calibri" w:hAnsiTheme="majorHAnsi" w:cs="Arial"/>
        </w:rPr>
      </w:pPr>
      <w:r w:rsidRPr="00313351">
        <w:rPr>
          <w:rFonts w:asciiTheme="majorHAnsi" w:eastAsia="Calibri" w:hAnsiTheme="majorHAnsi" w:cs="Arial"/>
        </w:rPr>
        <w:t xml:space="preserve">O </w:t>
      </w:r>
      <w:r w:rsidR="00282B46" w:rsidRPr="00313351">
        <w:rPr>
          <w:rFonts w:asciiTheme="majorHAnsi" w:eastAsia="Calibri" w:hAnsiTheme="majorHAnsi" w:cs="Arial"/>
        </w:rPr>
        <w:t xml:space="preserve">ile na podstawie opracowanych audytów efektywności energetycznej dla budynków określonych w załączniku nr 6 do niniejszej umowy i  programów funkcjonalno-użytkowych inwestycji określonych w załączniku nr </w:t>
      </w:r>
      <w:r w:rsidR="001553E5">
        <w:rPr>
          <w:rFonts w:asciiTheme="majorHAnsi" w:eastAsia="Calibri" w:hAnsiTheme="majorHAnsi" w:cs="Arial"/>
        </w:rPr>
        <w:t>4</w:t>
      </w:r>
      <w:r w:rsidR="00282B46" w:rsidRPr="00313351">
        <w:rPr>
          <w:rFonts w:asciiTheme="majorHAnsi" w:eastAsia="Calibri" w:hAnsiTheme="majorHAnsi" w:cs="Arial"/>
        </w:rPr>
        <w:t xml:space="preserve"> do niniejszej umowy polegających na termomodernizacji budynków użyteczności publicznej, w formule „zaprojektuj i wybuduj”, oraz po skwantyfikowaniu i przedstawieniu kosztów realizacji poszczególnych elementów projektu okaże się,  iż dla danego budynku można uzyskać efekt który ma skutkować poprawą efektywności energetycznej określonej dla energii końcowej o co najmniej 25% </w:t>
      </w:r>
      <w:r w:rsidR="00861B28" w:rsidRPr="00313351">
        <w:rPr>
          <w:rFonts w:asciiTheme="majorHAnsi" w:eastAsia="Calibri" w:hAnsiTheme="majorHAnsi" w:cs="Arial"/>
        </w:rPr>
        <w:t>/ dwadzieścia pięć procent /</w:t>
      </w:r>
      <w:r w:rsidR="00282B46" w:rsidRPr="00313351">
        <w:rPr>
          <w:rFonts w:asciiTheme="majorHAnsi" w:eastAsia="Calibri" w:hAnsiTheme="majorHAnsi" w:cs="Arial"/>
        </w:rPr>
        <w:t xml:space="preserve">w odniesieniu do stanu sprzed realizacji projektu a uzyskanie tego efektu generowało będzie racjonalne koszty uzyskania celu termomodernizacyjnego do zamierzonego celu </w:t>
      </w:r>
      <w:r w:rsidR="00861B28" w:rsidRPr="00313351">
        <w:rPr>
          <w:rFonts w:asciiTheme="majorHAnsi" w:eastAsia="Calibri" w:hAnsiTheme="majorHAnsi" w:cs="Arial"/>
        </w:rPr>
        <w:t xml:space="preserve">- </w:t>
      </w:r>
      <w:r w:rsidRPr="00313351">
        <w:rPr>
          <w:rFonts w:asciiTheme="majorHAnsi" w:eastAsia="Calibri" w:hAnsiTheme="majorHAnsi" w:cs="Arial"/>
        </w:rPr>
        <w:t xml:space="preserve">Wykonawca wykona wniosek aplikacyjny i </w:t>
      </w:r>
      <w:r w:rsidR="00282B46" w:rsidRPr="00313351">
        <w:rPr>
          <w:rFonts w:asciiTheme="majorHAnsi" w:eastAsia="Calibri" w:hAnsiTheme="majorHAnsi" w:cs="Arial"/>
        </w:rPr>
        <w:t xml:space="preserve">Studium Wykonalności dla projektu </w:t>
      </w:r>
      <w:proofErr w:type="spellStart"/>
      <w:r w:rsidR="00282B46" w:rsidRPr="00313351">
        <w:rPr>
          <w:rFonts w:asciiTheme="majorHAnsi" w:eastAsia="Calibri" w:hAnsiTheme="majorHAnsi" w:cs="Arial"/>
        </w:rPr>
        <w:t>pn</w:t>
      </w:r>
      <w:proofErr w:type="spellEnd"/>
      <w:r w:rsidR="00282B46" w:rsidRPr="00313351">
        <w:rPr>
          <w:rFonts w:asciiTheme="majorHAnsi" w:eastAsia="Calibri" w:hAnsiTheme="majorHAnsi" w:cs="Arial"/>
        </w:rPr>
        <w:t xml:space="preserve"> „Termomodernizacja budynków użyteczności publicznej w Gminach Regionu Płockiego” w formule „zaprojektuj i wybuduj” w ramach Regionalnego Programu Operacyjnego Województwa Mazowieckiego 2014-2020: Działania 4.2 Efektywność energetyczna, typ projektów: Termomodernizacja budynków użyteczności publicznej, nr RPMA.04.02.00-IP.01-14-104/20 </w:t>
      </w:r>
      <w:r w:rsidRPr="00313351">
        <w:rPr>
          <w:rFonts w:asciiTheme="majorHAnsi" w:eastAsia="Calibri" w:hAnsiTheme="majorHAnsi" w:cs="Arial"/>
        </w:rPr>
        <w:t>którego przedmiotem będą tylko te budynki dla których analiza gwarantuje</w:t>
      </w:r>
      <w:r w:rsidR="00282B46" w:rsidRPr="00313351">
        <w:rPr>
          <w:rFonts w:asciiTheme="majorHAnsi" w:eastAsia="Calibri" w:hAnsiTheme="majorHAnsi" w:cs="Arial"/>
        </w:rPr>
        <w:t xml:space="preserve"> uzyskanie poprawy efektywności energetycznej określonej dla energii końcowej, o co najmniej 25% </w:t>
      </w:r>
      <w:r w:rsidR="00861B28" w:rsidRPr="00313351">
        <w:rPr>
          <w:rFonts w:asciiTheme="majorHAnsi" w:eastAsia="Calibri" w:hAnsiTheme="majorHAnsi" w:cs="Arial"/>
        </w:rPr>
        <w:t>/ dwadzieścia pięć procent /</w:t>
      </w:r>
      <w:r w:rsidR="00282B46" w:rsidRPr="00313351">
        <w:rPr>
          <w:rFonts w:asciiTheme="majorHAnsi" w:eastAsia="Calibri" w:hAnsiTheme="majorHAnsi" w:cs="Arial"/>
        </w:rPr>
        <w:t>w odniesieniu do stanu sprzed re</w:t>
      </w:r>
      <w:r w:rsidRPr="00313351">
        <w:rPr>
          <w:rFonts w:asciiTheme="majorHAnsi" w:eastAsia="Calibri" w:hAnsiTheme="majorHAnsi" w:cs="Arial"/>
        </w:rPr>
        <w:t>alizacji projektu i racjonalny poziom</w:t>
      </w:r>
      <w:r w:rsidR="00282B46" w:rsidRPr="00313351">
        <w:rPr>
          <w:rFonts w:asciiTheme="majorHAnsi" w:eastAsia="Calibri" w:hAnsiTheme="majorHAnsi" w:cs="Arial"/>
        </w:rPr>
        <w:t xml:space="preserve"> kosztów osiągniecia celu termomodernizacyjnego.</w:t>
      </w:r>
      <w:r w:rsidRPr="00313351">
        <w:rPr>
          <w:rFonts w:asciiTheme="majorHAnsi" w:eastAsia="Calibri" w:hAnsiTheme="majorHAnsi" w:cs="Arial"/>
        </w:rPr>
        <w:t xml:space="preserve"> O ile zaś z analiz wykonanych na podstawie dokumentów opisanych w pkt a i b </w:t>
      </w:r>
      <w:r w:rsidR="00282B46" w:rsidRPr="00313351">
        <w:rPr>
          <w:rFonts w:asciiTheme="majorHAnsi" w:eastAsia="Calibri" w:hAnsiTheme="majorHAnsi" w:cs="Arial"/>
        </w:rPr>
        <w:t xml:space="preserve"> </w:t>
      </w:r>
      <w:r w:rsidRPr="00313351">
        <w:rPr>
          <w:rFonts w:asciiTheme="majorHAnsi" w:eastAsia="Calibri" w:hAnsiTheme="majorHAnsi" w:cs="Arial"/>
        </w:rPr>
        <w:t xml:space="preserve">okaże się,  iż dla danego budynku nie można uzyskać efektu który ma skutkować poprawą efektywności energetycznej określonej dla energii końcowej o co najmniej 25% </w:t>
      </w:r>
      <w:r w:rsidR="00861B28" w:rsidRPr="00313351">
        <w:rPr>
          <w:rFonts w:asciiTheme="majorHAnsi" w:eastAsia="Calibri" w:hAnsiTheme="majorHAnsi" w:cs="Arial"/>
        </w:rPr>
        <w:t>/ dwadzieścia pięć procent /</w:t>
      </w:r>
      <w:r w:rsidRPr="00313351">
        <w:rPr>
          <w:rFonts w:asciiTheme="majorHAnsi" w:eastAsia="Calibri" w:hAnsiTheme="majorHAnsi" w:cs="Arial"/>
        </w:rPr>
        <w:t>w odniesieniu do stanu sprzed realizacji projektu lub uzyskanie tego efektu generowało będzie koszty niewspółmierne do zamierzonego celu Studium Wykonalności dla projektu pn</w:t>
      </w:r>
      <w:r w:rsidR="00C1133B" w:rsidRPr="00313351">
        <w:rPr>
          <w:rFonts w:asciiTheme="majorHAnsi" w:eastAsia="Calibri" w:hAnsiTheme="majorHAnsi" w:cs="Arial"/>
        </w:rPr>
        <w:t>.</w:t>
      </w:r>
      <w:r w:rsidRPr="00313351">
        <w:rPr>
          <w:rFonts w:asciiTheme="majorHAnsi" w:eastAsia="Calibri" w:hAnsiTheme="majorHAnsi" w:cs="Arial"/>
        </w:rPr>
        <w:t xml:space="preserve"> „Termomodernizacja budynków użyteczności publicznej w Gminach Regionu Płockiego” w formule „zaprojektuj i wybuduj” w ramach Regionalnego Programu Operacyjnego Województwa Mazowieckiego 2014-2020: Działania 4.2 Efektywność energetyczna, typ projektów: Termomodernizacja budynków użyteczności publicznej, nr RPMA.04.02.00-IP.01-14-104/20 i wniosek aplikacyjny wykonane zostaną tylko dla budynków gwarantujących uzyskanie poprawy efektywności energetycznej określonej dla energii końcowej, o co najmniej 25% </w:t>
      </w:r>
      <w:r w:rsidR="00861B28" w:rsidRPr="00313351">
        <w:rPr>
          <w:rFonts w:asciiTheme="majorHAnsi" w:eastAsia="Calibri" w:hAnsiTheme="majorHAnsi" w:cs="Arial"/>
        </w:rPr>
        <w:t>/ dwadzieścia pięć procent /</w:t>
      </w:r>
      <w:r w:rsidRPr="00313351">
        <w:rPr>
          <w:rFonts w:asciiTheme="majorHAnsi" w:eastAsia="Calibri" w:hAnsiTheme="majorHAnsi" w:cs="Arial"/>
        </w:rPr>
        <w:t>w odniesieniu do stanu sprzed realizacji projektu i racjonalnego poziomu kosztów osiągniecia celu termomodernizacyjnego przedmiotem niniejszej umowy jest wykonanie tylko opracowań wymienionych w pkt a i b powyżej i Wykonawca nie może żądać od Zamawiającego żadnego wynagrodzenia  za wykonanie tej części przedmiotu umowy ani żadnego wynagrodzenia za przygotowanie do wykonania tej części przedmiotu umowy</w:t>
      </w:r>
      <w:r w:rsidR="00E50610" w:rsidRPr="00313351">
        <w:rPr>
          <w:rFonts w:asciiTheme="majorHAnsi" w:eastAsia="Calibri" w:hAnsiTheme="majorHAnsi" w:cs="Arial"/>
        </w:rPr>
        <w:t xml:space="preserve">. </w:t>
      </w:r>
      <w:r w:rsidRPr="00313351">
        <w:rPr>
          <w:rFonts w:asciiTheme="majorHAnsi" w:eastAsia="Calibri" w:hAnsiTheme="majorHAnsi" w:cs="Arial"/>
        </w:rPr>
        <w:t xml:space="preserve"> </w:t>
      </w:r>
    </w:p>
    <w:p w14:paraId="0F85E2FE" w14:textId="40A821DD" w:rsidR="00602067" w:rsidRPr="003C12C6" w:rsidRDefault="00861B28" w:rsidP="00E50610">
      <w:pPr>
        <w:spacing w:after="160" w:line="259" w:lineRule="auto"/>
        <w:ind w:left="1080"/>
        <w:jc w:val="both"/>
        <w:rPr>
          <w:rFonts w:asciiTheme="majorHAnsi" w:eastAsia="Calibri" w:hAnsiTheme="majorHAnsi" w:cs="Arial"/>
        </w:rPr>
      </w:pPr>
      <w:r w:rsidRPr="003C12C6">
        <w:rPr>
          <w:rFonts w:asciiTheme="majorHAnsi" w:eastAsia="Calibri" w:hAnsiTheme="majorHAnsi" w:cs="Arial"/>
        </w:rPr>
        <w:lastRenderedPageBreak/>
        <w:t xml:space="preserve">O ile Studium Wykonalności i wniosek aplikacyjny będą wykonywane - </w:t>
      </w:r>
      <w:r w:rsidR="00602067" w:rsidRPr="003C12C6">
        <w:rPr>
          <w:rFonts w:asciiTheme="majorHAnsi" w:eastAsia="Calibri" w:hAnsiTheme="majorHAnsi" w:cs="Arial"/>
        </w:rPr>
        <w:t>Studium Wykonalności dla projektu pn</w:t>
      </w:r>
      <w:r w:rsidR="00E75061">
        <w:rPr>
          <w:rFonts w:asciiTheme="majorHAnsi" w:eastAsia="Calibri" w:hAnsiTheme="majorHAnsi" w:cs="Arial"/>
        </w:rPr>
        <w:t>.</w:t>
      </w:r>
      <w:r w:rsidR="00602067" w:rsidRPr="003C12C6">
        <w:rPr>
          <w:rFonts w:asciiTheme="majorHAnsi" w:eastAsia="Calibri" w:hAnsiTheme="majorHAnsi" w:cs="Arial"/>
        </w:rPr>
        <w:t xml:space="preserve"> „T</w:t>
      </w:r>
      <w:r w:rsidR="00E50610" w:rsidRPr="003C12C6">
        <w:rPr>
          <w:rFonts w:asciiTheme="majorHAnsi" w:eastAsia="Calibri" w:hAnsiTheme="majorHAnsi" w:cs="Arial"/>
        </w:rPr>
        <w:t>ermomodernizacja budynków użyteczności</w:t>
      </w:r>
      <w:r w:rsidR="00602067" w:rsidRPr="003C12C6">
        <w:rPr>
          <w:rFonts w:asciiTheme="majorHAnsi" w:eastAsia="Calibri" w:hAnsiTheme="majorHAnsi" w:cs="Arial"/>
        </w:rPr>
        <w:t xml:space="preserve"> publicznej w Gminach Regionu Płockiego” w formule „zaprojektuj i wybuduj” w ramach Regionalnego Programu Operacyjnego Woje</w:t>
      </w:r>
      <w:r w:rsidR="00E50610" w:rsidRPr="003C12C6">
        <w:rPr>
          <w:rFonts w:asciiTheme="majorHAnsi" w:eastAsia="Calibri" w:hAnsiTheme="majorHAnsi" w:cs="Arial"/>
        </w:rPr>
        <w:t xml:space="preserve">wództwa Mazowieckiego 2014-2020 </w:t>
      </w:r>
      <w:r w:rsidRPr="003C12C6">
        <w:rPr>
          <w:rFonts w:asciiTheme="majorHAnsi" w:eastAsia="Calibri" w:hAnsiTheme="majorHAnsi" w:cs="Arial"/>
        </w:rPr>
        <w:t>i wniosek aplikacyjny mają</w:t>
      </w:r>
      <w:r w:rsidR="00E50610" w:rsidRPr="003C12C6">
        <w:rPr>
          <w:rFonts w:asciiTheme="majorHAnsi" w:eastAsia="Calibri" w:hAnsiTheme="majorHAnsi" w:cs="Arial"/>
        </w:rPr>
        <w:t xml:space="preserve"> zawierać wszelkie wymagane elementy i załączniki przewidziane dla regulaminu konkursu dla  d</w:t>
      </w:r>
      <w:r w:rsidR="00602067" w:rsidRPr="003C12C6">
        <w:rPr>
          <w:rFonts w:asciiTheme="majorHAnsi" w:eastAsia="Calibri" w:hAnsiTheme="majorHAnsi" w:cs="Arial"/>
        </w:rPr>
        <w:t xml:space="preserve">ziałania 4.2 Efektywność energetyczna, typ projektów: Termomodernizacja budynków użyteczności publicznej, nr RPMA.04.02.00-IP.01-14-104/20. </w:t>
      </w:r>
    </w:p>
    <w:bookmarkEnd w:id="1"/>
    <w:p w14:paraId="54DF605B" w14:textId="71D6E91B" w:rsidR="007D214F" w:rsidRPr="003C12C6" w:rsidRDefault="00E50610" w:rsidP="00B5627D">
      <w:pPr>
        <w:spacing w:after="0" w:line="240" w:lineRule="auto"/>
        <w:contextualSpacing/>
        <w:jc w:val="center"/>
        <w:rPr>
          <w:rFonts w:asciiTheme="majorHAnsi" w:eastAsia="Calibri" w:hAnsiTheme="majorHAnsi" w:cs="Arial"/>
          <w:b/>
        </w:rPr>
      </w:pPr>
      <w:r w:rsidRPr="003C12C6">
        <w:rPr>
          <w:rFonts w:asciiTheme="majorHAnsi" w:eastAsia="Calibri" w:hAnsiTheme="majorHAnsi" w:cs="Arial"/>
          <w:b/>
        </w:rPr>
        <w:t>§ 2</w:t>
      </w:r>
    </w:p>
    <w:p w14:paraId="009A78B6" w14:textId="73BFCD3C" w:rsidR="000119AB" w:rsidRPr="003C12C6" w:rsidRDefault="007D214F" w:rsidP="000301EF">
      <w:pPr>
        <w:spacing w:after="0" w:line="240" w:lineRule="auto"/>
        <w:contextualSpacing/>
        <w:jc w:val="center"/>
        <w:rPr>
          <w:rFonts w:asciiTheme="majorHAnsi" w:eastAsia="Calibri" w:hAnsiTheme="majorHAnsi" w:cs="Arial"/>
          <w:b/>
        </w:rPr>
      </w:pPr>
      <w:r w:rsidRPr="003C12C6">
        <w:rPr>
          <w:rFonts w:asciiTheme="majorHAnsi" w:eastAsia="Calibri" w:hAnsiTheme="majorHAnsi" w:cs="Arial"/>
          <w:b/>
        </w:rPr>
        <w:t>Obowiązki Wykonawcy</w:t>
      </w:r>
    </w:p>
    <w:p w14:paraId="203170B5" w14:textId="77777777" w:rsidR="00277A7F" w:rsidRPr="003C12C6" w:rsidRDefault="00277A7F" w:rsidP="000301EF">
      <w:pPr>
        <w:spacing w:after="0" w:line="240" w:lineRule="auto"/>
        <w:contextualSpacing/>
        <w:jc w:val="center"/>
        <w:rPr>
          <w:rFonts w:asciiTheme="majorHAnsi" w:eastAsia="Calibri" w:hAnsiTheme="majorHAnsi" w:cs="Arial"/>
          <w:b/>
        </w:rPr>
      </w:pPr>
    </w:p>
    <w:p w14:paraId="38BC59D4" w14:textId="4F4D32A6" w:rsidR="00C61AA0" w:rsidRPr="003C12C6" w:rsidRDefault="006D2D6F" w:rsidP="00C61AA0">
      <w:pPr>
        <w:pStyle w:val="Akapitzlist"/>
        <w:numPr>
          <w:ilvl w:val="0"/>
          <w:numId w:val="19"/>
        </w:numPr>
        <w:spacing w:after="160" w:line="259" w:lineRule="auto"/>
        <w:jc w:val="both"/>
        <w:rPr>
          <w:rFonts w:asciiTheme="majorHAnsi" w:eastAsia="Calibri" w:hAnsiTheme="majorHAnsi" w:cs="Arial"/>
        </w:rPr>
      </w:pPr>
      <w:r w:rsidRPr="003C12C6">
        <w:rPr>
          <w:rFonts w:asciiTheme="majorHAnsi" w:eastAsia="Calibri" w:hAnsiTheme="majorHAnsi" w:cs="Arial"/>
        </w:rPr>
        <w:t xml:space="preserve">Wykonawca zobowiązuje się do </w:t>
      </w:r>
      <w:bookmarkStart w:id="2" w:name="_Hlk46404248"/>
      <w:r w:rsidRPr="003C12C6">
        <w:rPr>
          <w:rFonts w:asciiTheme="majorHAnsi" w:eastAsia="Calibri" w:hAnsiTheme="majorHAnsi" w:cs="Arial"/>
        </w:rPr>
        <w:t xml:space="preserve">opracowania </w:t>
      </w:r>
      <w:r w:rsidR="00861B28" w:rsidRPr="003C12C6">
        <w:rPr>
          <w:rFonts w:asciiTheme="majorHAnsi" w:eastAsia="Calibri" w:hAnsiTheme="majorHAnsi" w:cs="Arial"/>
        </w:rPr>
        <w:t>a</w:t>
      </w:r>
      <w:r w:rsidR="00C61AA0" w:rsidRPr="003C12C6">
        <w:rPr>
          <w:rFonts w:asciiTheme="majorHAnsi" w:eastAsia="Calibri" w:hAnsiTheme="majorHAnsi" w:cs="Arial"/>
        </w:rPr>
        <w:t>udytów energetycznych budynków (wersja elektroniczna na płycie w formacie PDF, DOC [MS Word] , EXEL [MS Excel], z odblokowanymi formułami) oraz wykonanie przez Wykonawcę wszelkich poprawek, uzupełnień, modyfikacji Audytów energetycznych, których realizacja będzie wymagana wymogami konkursu nr RPMA.04.02.00-</w:t>
      </w:r>
      <w:r w:rsidR="002E4632" w:rsidRPr="003C12C6">
        <w:rPr>
          <w:rFonts w:asciiTheme="majorHAnsi" w:eastAsia="Calibri" w:hAnsiTheme="majorHAnsi" w:cs="Arial"/>
        </w:rPr>
        <w:t>IP</w:t>
      </w:r>
      <w:r w:rsidR="00C61AA0" w:rsidRPr="003C12C6">
        <w:rPr>
          <w:rFonts w:asciiTheme="majorHAnsi" w:eastAsia="Calibri" w:hAnsiTheme="majorHAnsi" w:cs="Arial"/>
        </w:rPr>
        <w:t xml:space="preserve">.01-14-104/20 oraz założeniami Regionalnego Programu Operacyjnego Województwa Mazowieckiego, także w przypadku, gdy konieczność wprowadzenia takich poprawek, uzupełnień i modyfikacji wystąpi po przyjęciu przez Zamawiającego przedmiotu zamówienia i zapłacie za jego wykonanie. Zamawiający zastrzega sobie prawo do zgłaszania uwag, w zakresie prawidłowości realizowania przedmiotu zamówienia, w tym co do jego zakresu i sposobu realizacji prac, na każdym etapie wykonywania umowy, w formie pisemnej, faksem lub drogą elektroniczną. Wykonawca zobowiązany jest do ich uwzględniania w terminie i zakresie wyznaczonym przez Zamawiającego, bez prawa do dodatkowego wynagrodzenia. </w:t>
      </w:r>
    </w:p>
    <w:p w14:paraId="3BDE3671" w14:textId="6EF988D6" w:rsidR="007C1A14" w:rsidRPr="003C12C6" w:rsidRDefault="00C61AA0" w:rsidP="00C61AA0">
      <w:pPr>
        <w:pStyle w:val="Akapitzlist"/>
        <w:spacing w:after="160" w:line="259" w:lineRule="auto"/>
        <w:jc w:val="both"/>
        <w:rPr>
          <w:rFonts w:asciiTheme="majorHAnsi" w:eastAsia="Calibri" w:hAnsiTheme="majorHAnsi" w:cs="Arial"/>
        </w:rPr>
      </w:pPr>
      <w:r w:rsidRPr="003C12C6">
        <w:rPr>
          <w:rFonts w:asciiTheme="majorHAnsi" w:eastAsia="Calibri" w:hAnsiTheme="majorHAnsi" w:cs="Arial"/>
        </w:rPr>
        <w:t xml:space="preserve">Audyt energetyczny jest dokumentem wymaganym do dokumentacji aplikacyjnej i będzie stanowić załącznik do wniosku o dofinansowanie projektu ze środków europejskich w ramach RPO WM 2014-2020.  </w:t>
      </w:r>
      <w:r w:rsidR="007C1A14" w:rsidRPr="003C12C6">
        <w:rPr>
          <w:rFonts w:ascii="Cambria" w:hAnsi="Cambria"/>
        </w:rPr>
        <w:t>Studium Wykonalności jest dokumentem wymaganym do dokumentacji aplikacyjnej i</w:t>
      </w:r>
      <w:r w:rsidR="00F16A0A" w:rsidRPr="003C12C6">
        <w:rPr>
          <w:rFonts w:ascii="Cambria" w:hAnsi="Cambria"/>
        </w:rPr>
        <w:t> </w:t>
      </w:r>
      <w:r w:rsidR="007C1A14" w:rsidRPr="003C12C6">
        <w:rPr>
          <w:rFonts w:ascii="Cambria" w:hAnsi="Cambria"/>
        </w:rPr>
        <w:t xml:space="preserve">będzie stanowić załącznik do wniosku o dofinansowanie projektu ze środków europejskich w ramach RPO WM 2014-2020. </w:t>
      </w:r>
    </w:p>
    <w:p w14:paraId="4A1E6674" w14:textId="708B9811" w:rsidR="00C61AA0" w:rsidRPr="003C12C6" w:rsidRDefault="007E536F" w:rsidP="007E536F">
      <w:pPr>
        <w:pStyle w:val="Akapitzlist"/>
        <w:spacing w:after="0" w:line="240" w:lineRule="auto"/>
        <w:ind w:left="993" w:hanging="284"/>
        <w:jc w:val="both"/>
        <w:rPr>
          <w:rFonts w:asciiTheme="majorHAnsi" w:eastAsia="Calibri" w:hAnsiTheme="majorHAnsi" w:cs="Arial"/>
        </w:rPr>
      </w:pPr>
      <w:r w:rsidRPr="003C12C6">
        <w:rPr>
          <w:rFonts w:asciiTheme="majorHAnsi" w:eastAsia="Calibri" w:hAnsiTheme="majorHAnsi" w:cs="Arial"/>
        </w:rPr>
        <w:t xml:space="preserve">1) </w:t>
      </w:r>
      <w:r w:rsidR="00C61AA0" w:rsidRPr="003C12C6">
        <w:rPr>
          <w:rFonts w:asciiTheme="majorHAnsi" w:eastAsia="Calibri" w:hAnsiTheme="majorHAnsi" w:cs="Arial"/>
        </w:rPr>
        <w:t>Wykonawca zobowiązuje się wykonać Audyty energetyczne zgodnie z następującymi wymogami:</w:t>
      </w:r>
    </w:p>
    <w:p w14:paraId="2A8E27B0" w14:textId="154368D2" w:rsidR="007E536F" w:rsidRPr="003C12C6" w:rsidRDefault="00C61AA0" w:rsidP="007E536F">
      <w:pPr>
        <w:pStyle w:val="Akapitzlist"/>
        <w:numPr>
          <w:ilvl w:val="3"/>
          <w:numId w:val="19"/>
        </w:numPr>
        <w:spacing w:after="0" w:line="240" w:lineRule="auto"/>
        <w:ind w:left="1276" w:hanging="283"/>
        <w:jc w:val="both"/>
        <w:rPr>
          <w:rFonts w:asciiTheme="majorHAnsi" w:eastAsia="Calibri" w:hAnsiTheme="majorHAnsi" w:cs="Arial"/>
        </w:rPr>
      </w:pPr>
      <w:r w:rsidRPr="003C12C6">
        <w:rPr>
          <w:rFonts w:asciiTheme="majorHAnsi" w:eastAsia="Calibri" w:hAnsiTheme="majorHAnsi" w:cs="Arial"/>
        </w:rPr>
        <w:t>zgodnie z wytycznymi dokumentacji konkursowej i programowej w ramach konkursu nr RPMA.04.02.00-</w:t>
      </w:r>
      <w:r w:rsidR="002E4632" w:rsidRPr="003C12C6">
        <w:rPr>
          <w:rFonts w:asciiTheme="majorHAnsi" w:eastAsia="Calibri" w:hAnsiTheme="majorHAnsi" w:cs="Arial"/>
        </w:rPr>
        <w:t>IP</w:t>
      </w:r>
      <w:r w:rsidRPr="003C12C6">
        <w:rPr>
          <w:rFonts w:asciiTheme="majorHAnsi" w:eastAsia="Calibri" w:hAnsiTheme="majorHAnsi" w:cs="Arial"/>
        </w:rPr>
        <w:t xml:space="preserve">.01-14-104/20, Działanie 4.2 Efektywność Energetyczna – typ projektu Termomodernizacja budynków użyteczności publicznej w ramach Regionalnego Programu Operacyjnego Województwa Mazowieckiego na lata 2014-2020. </w:t>
      </w:r>
    </w:p>
    <w:p w14:paraId="74B8235C" w14:textId="77777777" w:rsidR="007E536F" w:rsidRPr="003C12C6" w:rsidRDefault="00C61AA0" w:rsidP="007E536F">
      <w:pPr>
        <w:pStyle w:val="Akapitzlist"/>
        <w:numPr>
          <w:ilvl w:val="3"/>
          <w:numId w:val="19"/>
        </w:numPr>
        <w:spacing w:after="0" w:line="240" w:lineRule="auto"/>
        <w:ind w:left="1276" w:hanging="283"/>
        <w:jc w:val="both"/>
        <w:rPr>
          <w:rFonts w:asciiTheme="majorHAnsi" w:eastAsia="Calibri" w:hAnsiTheme="majorHAnsi" w:cs="Arial"/>
        </w:rPr>
      </w:pPr>
      <w:r w:rsidRPr="003C12C6">
        <w:rPr>
          <w:rFonts w:asciiTheme="majorHAnsi" w:eastAsia="Calibri" w:hAnsiTheme="majorHAnsi" w:cs="Arial"/>
        </w:rPr>
        <w:t>zgodnie z Rozporządzeniem Ministra Infrastruktury z dnia 17 marca 2009 r. w sprawie szczegółowego zakresu i form audytu energetycznego oraz części audytu remontowego, wzorów kart audytów, a także algorytmu oceny opłacalności przedsięwzięcia termomodernizacyjnego (Dz.U. 2009 nr 43 poz. 346)</w:t>
      </w:r>
    </w:p>
    <w:p w14:paraId="293A2F9F" w14:textId="402C0B3E" w:rsidR="00C61AA0" w:rsidRPr="003C12C6" w:rsidRDefault="00C61AA0" w:rsidP="007E536F">
      <w:pPr>
        <w:pStyle w:val="Akapitzlist"/>
        <w:numPr>
          <w:ilvl w:val="3"/>
          <w:numId w:val="19"/>
        </w:numPr>
        <w:spacing w:after="0" w:line="240" w:lineRule="auto"/>
        <w:ind w:left="1276" w:hanging="283"/>
        <w:jc w:val="both"/>
        <w:rPr>
          <w:rFonts w:asciiTheme="majorHAnsi" w:eastAsia="Calibri" w:hAnsiTheme="majorHAnsi" w:cs="Arial"/>
        </w:rPr>
      </w:pPr>
      <w:r w:rsidRPr="003C12C6">
        <w:rPr>
          <w:rFonts w:asciiTheme="majorHAnsi" w:eastAsia="Calibri" w:hAnsiTheme="majorHAnsi" w:cs="Arial"/>
        </w:rPr>
        <w:t>zgodnie z Ustawą z dnia 21 listopada 2018 r., o wspieraniu termomodernizacji</w:t>
      </w:r>
      <w:r w:rsidR="001514CC" w:rsidRPr="003C12C6">
        <w:rPr>
          <w:rFonts w:asciiTheme="majorHAnsi" w:eastAsia="Calibri" w:hAnsiTheme="majorHAnsi" w:cs="Arial"/>
        </w:rPr>
        <w:br/>
      </w:r>
      <w:r w:rsidRPr="003C12C6">
        <w:rPr>
          <w:rFonts w:asciiTheme="majorHAnsi" w:eastAsia="Calibri" w:hAnsiTheme="majorHAnsi" w:cs="Arial"/>
        </w:rPr>
        <w:t>i remontów (Dz.U. z 2018 r., poz.966, z 2019 r. poz. 51, z 2020).</w:t>
      </w:r>
    </w:p>
    <w:p w14:paraId="3229F462" w14:textId="7B135428" w:rsidR="00C61AA0" w:rsidRPr="003C12C6" w:rsidRDefault="007E536F" w:rsidP="007E536F">
      <w:pPr>
        <w:spacing w:after="0" w:line="240" w:lineRule="auto"/>
        <w:ind w:left="993" w:hanging="284"/>
        <w:jc w:val="both"/>
        <w:rPr>
          <w:rFonts w:asciiTheme="majorHAnsi" w:eastAsia="Calibri" w:hAnsiTheme="majorHAnsi" w:cs="Arial"/>
        </w:rPr>
      </w:pPr>
      <w:r w:rsidRPr="003C12C6">
        <w:rPr>
          <w:rFonts w:asciiTheme="majorHAnsi" w:eastAsia="Calibri" w:hAnsiTheme="majorHAnsi" w:cs="Arial"/>
        </w:rPr>
        <w:t xml:space="preserve">2) </w:t>
      </w:r>
      <w:r w:rsidR="00C61AA0" w:rsidRPr="003C12C6">
        <w:rPr>
          <w:rFonts w:asciiTheme="majorHAnsi" w:eastAsia="Calibri" w:hAnsiTheme="majorHAnsi" w:cs="Arial"/>
        </w:rPr>
        <w:t>Audyt energetyczny należy wykonać w zakresie, standardzie, formie i dokładności zgodnie</w:t>
      </w:r>
      <w:r w:rsidR="001514CC" w:rsidRPr="003C12C6">
        <w:rPr>
          <w:rFonts w:asciiTheme="majorHAnsi" w:eastAsia="Calibri" w:hAnsiTheme="majorHAnsi" w:cs="Arial"/>
        </w:rPr>
        <w:t xml:space="preserve"> </w:t>
      </w:r>
      <w:r w:rsidR="00C61AA0" w:rsidRPr="003C12C6">
        <w:rPr>
          <w:rFonts w:asciiTheme="majorHAnsi" w:eastAsia="Calibri" w:hAnsiTheme="majorHAnsi" w:cs="Arial"/>
        </w:rPr>
        <w:t xml:space="preserve">z aktualnymi na dzień wykonania wymogami. </w:t>
      </w:r>
    </w:p>
    <w:p w14:paraId="0E9133D0" w14:textId="2AFA1269" w:rsidR="00C61AA0" w:rsidRPr="003C12C6" w:rsidRDefault="00C61AA0" w:rsidP="007E536F">
      <w:pPr>
        <w:spacing w:after="0" w:line="240" w:lineRule="auto"/>
        <w:ind w:left="993"/>
        <w:jc w:val="both"/>
        <w:rPr>
          <w:rFonts w:asciiTheme="majorHAnsi" w:eastAsia="Calibri" w:hAnsiTheme="majorHAnsi" w:cs="Arial"/>
        </w:rPr>
      </w:pPr>
      <w:r w:rsidRPr="003C12C6">
        <w:rPr>
          <w:rFonts w:asciiTheme="majorHAnsi" w:eastAsia="Calibri" w:hAnsiTheme="majorHAnsi" w:cs="Arial"/>
        </w:rPr>
        <w:t xml:space="preserve">Głównym zadaniem audytu energetycznego ma być określenie zakresu oraz parametrów technicznych i ekonomicznych przedsięwzięcia termomodernizacyjnego, ze wskazaniem rozwiązania optymalnego, w szczególności z punktu widzenia efektywności kosztowej realizacji tego przedsięwzięcia oraz efektywności energetycznej, stanowiące jednocześnie założenia do opracowania niezbędnych dokumentów w celu zgłoszenia wykonania robót budowlanych. Efektywność </w:t>
      </w:r>
      <w:r w:rsidRPr="003C12C6">
        <w:rPr>
          <w:rFonts w:asciiTheme="majorHAnsi" w:eastAsia="Calibri" w:hAnsiTheme="majorHAnsi" w:cs="Arial"/>
        </w:rPr>
        <w:lastRenderedPageBreak/>
        <w:t xml:space="preserve">energetyczna musi być wskazana w sposób obiektywny, zgodny </w:t>
      </w:r>
      <w:r w:rsidR="001514CC" w:rsidRPr="003C12C6">
        <w:rPr>
          <w:rFonts w:asciiTheme="majorHAnsi" w:eastAsia="Calibri" w:hAnsiTheme="majorHAnsi" w:cs="Arial"/>
        </w:rPr>
        <w:br/>
      </w:r>
      <w:r w:rsidRPr="003C12C6">
        <w:rPr>
          <w:rFonts w:asciiTheme="majorHAnsi" w:eastAsia="Calibri" w:hAnsiTheme="majorHAnsi" w:cs="Arial"/>
        </w:rPr>
        <w:t xml:space="preserve">z dobrymi praktykami i aktualnym stanem wiedzy technicznej. </w:t>
      </w:r>
    </w:p>
    <w:p w14:paraId="106B30FE" w14:textId="56A110FF" w:rsidR="000119AB" w:rsidRPr="003C12C6" w:rsidRDefault="00C61AA0" w:rsidP="007E536F">
      <w:pPr>
        <w:spacing w:after="0" w:line="240" w:lineRule="auto"/>
        <w:ind w:left="993"/>
        <w:jc w:val="both"/>
        <w:rPr>
          <w:rFonts w:asciiTheme="majorHAnsi" w:eastAsia="Calibri" w:hAnsiTheme="majorHAnsi" w:cs="Arial"/>
        </w:rPr>
      </w:pPr>
      <w:r w:rsidRPr="003C12C6">
        <w:rPr>
          <w:rFonts w:asciiTheme="majorHAnsi" w:eastAsia="Calibri" w:hAnsiTheme="majorHAnsi" w:cs="Arial"/>
        </w:rPr>
        <w:t xml:space="preserve">Audyt energetyczny ma stanowić podstawę/ założenia do sporządzenia </w:t>
      </w:r>
      <w:r w:rsidR="001514CC" w:rsidRPr="003C12C6">
        <w:rPr>
          <w:rFonts w:asciiTheme="majorHAnsi" w:eastAsia="Calibri" w:hAnsiTheme="majorHAnsi" w:cs="Arial"/>
        </w:rPr>
        <w:br/>
      </w:r>
      <w:r w:rsidRPr="003C12C6">
        <w:rPr>
          <w:rFonts w:asciiTheme="majorHAnsi" w:eastAsia="Calibri" w:hAnsiTheme="majorHAnsi" w:cs="Arial"/>
        </w:rPr>
        <w:t>w późniejszym czasie dokumentacji projektowo –kosztorysowej.</w:t>
      </w:r>
    </w:p>
    <w:p w14:paraId="4711EB90" w14:textId="4B097B7C" w:rsidR="00875F43" w:rsidRPr="003C12C6" w:rsidRDefault="00FC61D0" w:rsidP="00D3259B">
      <w:pPr>
        <w:pStyle w:val="Akapitzlist"/>
        <w:numPr>
          <w:ilvl w:val="0"/>
          <w:numId w:val="19"/>
        </w:numPr>
        <w:jc w:val="both"/>
        <w:rPr>
          <w:rFonts w:asciiTheme="majorHAnsi" w:eastAsia="Calibri" w:hAnsiTheme="majorHAnsi" w:cs="Arial"/>
        </w:rPr>
      </w:pPr>
      <w:bookmarkStart w:id="3" w:name="_Hlk46013968"/>
      <w:bookmarkEnd w:id="2"/>
      <w:r w:rsidRPr="003C12C6">
        <w:rPr>
          <w:rFonts w:asciiTheme="majorHAnsi" w:eastAsia="Calibri" w:hAnsiTheme="majorHAnsi" w:cs="Arial"/>
        </w:rPr>
        <w:t>Wykonawca zobowiązuje się do opracowania</w:t>
      </w:r>
      <w:r w:rsidR="00875F43" w:rsidRPr="003C12C6">
        <w:rPr>
          <w:rFonts w:asciiTheme="majorHAnsi" w:eastAsia="Calibri" w:hAnsiTheme="majorHAnsi" w:cs="Arial"/>
        </w:rPr>
        <w:t xml:space="preserve"> Programów </w:t>
      </w:r>
      <w:proofErr w:type="spellStart"/>
      <w:r w:rsidR="00875F43" w:rsidRPr="003C12C6">
        <w:rPr>
          <w:rFonts w:asciiTheme="majorHAnsi" w:eastAsia="Calibri" w:hAnsiTheme="majorHAnsi" w:cs="Arial"/>
        </w:rPr>
        <w:t>Funkcjonalno</w:t>
      </w:r>
      <w:proofErr w:type="spellEnd"/>
      <w:r w:rsidR="00875F43" w:rsidRPr="003C12C6">
        <w:rPr>
          <w:rFonts w:asciiTheme="majorHAnsi" w:eastAsia="Calibri" w:hAnsiTheme="majorHAnsi" w:cs="Arial"/>
        </w:rPr>
        <w:t xml:space="preserve">–Użytkowych (PF-U) (wersja elektroniczna na płycie w formacie PDF, DOC [MS Word] , EXEL [MS Excel], z odblokowanymi formułami) zgodnie z  Rozporządzenie Ministra Infrastruktury </w:t>
      </w:r>
      <w:r w:rsidR="00875F43" w:rsidRPr="003C12C6">
        <w:rPr>
          <w:rFonts w:asciiTheme="majorHAnsi" w:eastAsia="Calibri" w:hAnsiTheme="majorHAnsi" w:cs="Arial"/>
        </w:rPr>
        <w:br/>
        <w:t>w sprawie szczegółowego zakresu i formy dokumentacji projektowej, specyfikacji technicznych wykonania i odbioru robót budowlanych oraz programu funkcjonalno-użytkowego oraz  dokumentacji do uzyskania decyzji o środowiskowych uwarunkowaniach realizacji inwestycji wybranych do przedsięwzięcia termomodernizacyjnego o ile z analizy koncepcyjnej wynikać będzie, że do realizacji inwestycji wymagane będą pozwolenia na budowę w ramach ogłoszonego przez Mazowiecką Jednostkę Wdrażania Projektów Unijnych naboru w ramach konkursu nr RPMA.04.02.00-IP.01-14-104/20 w ramach Działania 4.2 Efektywność Energetyczna – typ projektu Termomodernizacja budynków użyteczności publicznej w ramach Regionalnego Programu Operacyjnego Województwa Mazowieckiego na lata 2014-2020.</w:t>
      </w:r>
    </w:p>
    <w:p w14:paraId="78613CF2" w14:textId="77777777" w:rsidR="009827C1" w:rsidRPr="003C12C6" w:rsidRDefault="009827C1" w:rsidP="009827C1">
      <w:pPr>
        <w:pStyle w:val="Akapitzlist"/>
        <w:numPr>
          <w:ilvl w:val="0"/>
          <w:numId w:val="19"/>
        </w:numPr>
        <w:jc w:val="both"/>
        <w:rPr>
          <w:rFonts w:asciiTheme="majorHAnsi" w:eastAsia="Calibri" w:hAnsiTheme="majorHAnsi" w:cs="Arial"/>
        </w:rPr>
      </w:pPr>
      <w:r w:rsidRPr="003C12C6">
        <w:rPr>
          <w:rFonts w:asciiTheme="majorHAnsi" w:eastAsia="Calibri" w:hAnsiTheme="majorHAnsi" w:cs="Arial"/>
        </w:rPr>
        <w:t xml:space="preserve">Wykonawca </w:t>
      </w:r>
      <w:bookmarkStart w:id="4" w:name="_Hlk46405462"/>
      <w:r w:rsidRPr="003C12C6">
        <w:rPr>
          <w:rFonts w:asciiTheme="majorHAnsi" w:eastAsia="Calibri" w:hAnsiTheme="majorHAnsi" w:cs="Arial"/>
        </w:rPr>
        <w:t xml:space="preserve">opracuje analizę dokumentacji pod kątem opłacalności przedsięwzięcia termomodernizacyjnego na podstawie otrzymanej od Zamawiającego dokumentacji w taki sposób, aby projekt umożliwiał uzyskanie preferencyjnego finansowania na realizację zadań wskazanych w audycie. </w:t>
      </w:r>
    </w:p>
    <w:p w14:paraId="6D261C62" w14:textId="77777777" w:rsidR="00B37F65" w:rsidRDefault="009827C1" w:rsidP="00B37F65">
      <w:pPr>
        <w:pStyle w:val="Akapitzlist"/>
        <w:numPr>
          <w:ilvl w:val="3"/>
          <w:numId w:val="19"/>
        </w:numPr>
        <w:ind w:left="993" w:hanging="284"/>
        <w:jc w:val="both"/>
        <w:rPr>
          <w:rFonts w:asciiTheme="majorHAnsi" w:eastAsia="Calibri" w:hAnsiTheme="majorHAnsi" w:cs="Arial"/>
        </w:rPr>
      </w:pPr>
      <w:r w:rsidRPr="003C12C6">
        <w:rPr>
          <w:rFonts w:asciiTheme="majorHAnsi" w:eastAsia="Calibri" w:hAnsiTheme="majorHAnsi" w:cs="Arial"/>
        </w:rPr>
        <w:t>w przypadku identyfikacji błędów lub konieczności zmian w posiadanych audytach lub dokumentach projektowo-kosztorysowych oraz planów gospodarki niskoemisyjnej, Wykonawca zobowiązuje się niezwłocznie przedstawić Zamawiającemu wykaz ww. niezgodności wraz z uzasadnieniem konieczności dokonania modyfikacji (chyba, że z przyczyn obiektywnych modyfikacja dokumentacji w danym zakresie będzie niemożliwa przed złożeniem wniosku o dofinansowanie – wówczas Wykonawca zaproponuje rozwiązanie wariantowe) – powyższe ma na celu optymalizację szans na pozyskanie dofinansowania.</w:t>
      </w:r>
    </w:p>
    <w:p w14:paraId="7734C762" w14:textId="77777777" w:rsidR="00B37F65" w:rsidRDefault="009827C1" w:rsidP="00B37F65">
      <w:pPr>
        <w:pStyle w:val="Akapitzlist"/>
        <w:numPr>
          <w:ilvl w:val="3"/>
          <w:numId w:val="19"/>
        </w:numPr>
        <w:ind w:left="993" w:hanging="284"/>
        <w:jc w:val="both"/>
        <w:rPr>
          <w:rFonts w:asciiTheme="majorHAnsi" w:eastAsia="Calibri" w:hAnsiTheme="majorHAnsi" w:cs="Arial"/>
        </w:rPr>
      </w:pPr>
      <w:r w:rsidRPr="00B37F65">
        <w:rPr>
          <w:rFonts w:asciiTheme="majorHAnsi" w:eastAsia="Calibri" w:hAnsiTheme="majorHAnsi" w:cs="Arial"/>
        </w:rPr>
        <w:t>w ramach prowadzonej analizy, Wykonawca będzie kierował się opłacalnością metod osiągnięcia oszczędności energii i redukcji emisji w budynkach objętych projektem, w celu uzyskania najlepszego stosunku wykorzystania zasobów do zakładanych rezultatów.</w:t>
      </w:r>
    </w:p>
    <w:p w14:paraId="730900D1" w14:textId="2A937D25" w:rsidR="009827C1" w:rsidRPr="00B37F65" w:rsidRDefault="009827C1" w:rsidP="00B37F65">
      <w:pPr>
        <w:pStyle w:val="Akapitzlist"/>
        <w:numPr>
          <w:ilvl w:val="3"/>
          <w:numId w:val="19"/>
        </w:numPr>
        <w:ind w:left="993" w:hanging="284"/>
        <w:jc w:val="both"/>
        <w:rPr>
          <w:rFonts w:asciiTheme="majorHAnsi" w:eastAsia="Calibri" w:hAnsiTheme="majorHAnsi" w:cs="Arial"/>
        </w:rPr>
      </w:pPr>
      <w:r w:rsidRPr="00B37F65">
        <w:rPr>
          <w:rFonts w:asciiTheme="majorHAnsi" w:eastAsia="Calibri" w:hAnsiTheme="majorHAnsi" w:cs="Arial"/>
        </w:rPr>
        <w:t xml:space="preserve">ocena posiadanej przez Zamawiającego dokumentacji wskaże optymalne zakresy działań mające zwiększyć efektywność energetyczną w danym budynku, pod katem wytycznych dokumentacji konkursowej i programowej RPMA.04.02.00-IP.01-14-104/20. </w:t>
      </w:r>
    </w:p>
    <w:p w14:paraId="5D479D6B" w14:textId="354A4857" w:rsidR="00E50610" w:rsidRPr="003C12C6" w:rsidRDefault="00E50610" w:rsidP="00E50610">
      <w:pPr>
        <w:pStyle w:val="Akapitzlist"/>
        <w:numPr>
          <w:ilvl w:val="0"/>
          <w:numId w:val="19"/>
        </w:numPr>
        <w:jc w:val="both"/>
        <w:rPr>
          <w:rFonts w:asciiTheme="majorHAnsi" w:eastAsia="Calibri" w:hAnsiTheme="majorHAnsi" w:cs="Arial"/>
        </w:rPr>
      </w:pPr>
      <w:bookmarkStart w:id="5" w:name="_Hlk46405679"/>
      <w:bookmarkEnd w:id="4"/>
      <w:r w:rsidRPr="003C12C6">
        <w:rPr>
          <w:rFonts w:asciiTheme="majorHAnsi" w:eastAsia="Calibri" w:hAnsiTheme="majorHAnsi" w:cs="Arial"/>
        </w:rPr>
        <w:t xml:space="preserve">Z zastrzeżeniem warunków opisanych w treści § 1 </w:t>
      </w:r>
      <w:r w:rsidR="009827C1" w:rsidRPr="003C12C6">
        <w:rPr>
          <w:rFonts w:asciiTheme="majorHAnsi" w:eastAsia="Calibri" w:hAnsiTheme="majorHAnsi" w:cs="Arial"/>
        </w:rPr>
        <w:t>niniejszej</w:t>
      </w:r>
      <w:r w:rsidRPr="003C12C6">
        <w:rPr>
          <w:rFonts w:asciiTheme="majorHAnsi" w:eastAsia="Calibri" w:hAnsiTheme="majorHAnsi" w:cs="Arial"/>
        </w:rPr>
        <w:t xml:space="preserve"> umowy Wykonawca zobowiązuje się do opracowania kompletnej dokumentacji niezbędnej do złożenia wniosku aplikacyjnego w ramach Regionalnego Programu Operacyjnego Województwa Mazowieckiego 2014-2020: Działania 4.2 Efektywność energetyczna, typ projektów: Termomodernizacja budynków użyteczności publicznej, nr RPMA.04.02.00-IP.01-14-104/20 oraz wsparcie Zamawiającego w procesie aplikacyjnym przed Instytucją Pośredniczącą.  </w:t>
      </w:r>
    </w:p>
    <w:bookmarkEnd w:id="3"/>
    <w:p w14:paraId="6D615A81" w14:textId="32DE6545" w:rsidR="000301EF" w:rsidRPr="003C12C6" w:rsidRDefault="009827C1" w:rsidP="009827C1">
      <w:pPr>
        <w:pStyle w:val="Akapitzlist"/>
        <w:numPr>
          <w:ilvl w:val="0"/>
          <w:numId w:val="19"/>
        </w:numPr>
        <w:spacing w:after="0" w:line="240" w:lineRule="auto"/>
        <w:jc w:val="both"/>
        <w:rPr>
          <w:rFonts w:asciiTheme="majorHAnsi" w:eastAsia="Calibri" w:hAnsiTheme="majorHAnsi" w:cs="Arial"/>
        </w:rPr>
      </w:pPr>
      <w:r w:rsidRPr="003C12C6">
        <w:rPr>
          <w:rFonts w:asciiTheme="majorHAnsi" w:eastAsia="Calibri" w:hAnsiTheme="majorHAnsi" w:cs="Arial"/>
        </w:rPr>
        <w:t xml:space="preserve">Z zastrzeżeniem warunków opisanych w treści § 1 niniejszej umowy </w:t>
      </w:r>
      <w:r w:rsidR="000301EF" w:rsidRPr="003C12C6">
        <w:rPr>
          <w:rFonts w:asciiTheme="majorHAnsi" w:eastAsia="Calibri" w:hAnsiTheme="majorHAnsi" w:cs="Arial"/>
        </w:rPr>
        <w:t xml:space="preserve">Wykonawca zobowiązuje się do opracowania Studium wykonalności (wersja elektroniczna na płycie w formacie PDF i DOC [MS Word]), wraz z arkuszem kalkulacyjnym, zawierającym tabele oraz wyliczenia do analizy finansowej i ekonomicznej (wersja elektroniczna na płycie w </w:t>
      </w:r>
      <w:r w:rsidR="000301EF" w:rsidRPr="003C12C6">
        <w:rPr>
          <w:rFonts w:asciiTheme="majorHAnsi" w:eastAsia="Calibri" w:hAnsiTheme="majorHAnsi" w:cs="Arial"/>
        </w:rPr>
        <w:lastRenderedPageBreak/>
        <w:t xml:space="preserve">formacie XLS [MS Excel], z  odblokowanymi formułami) oraz wykonanie przez Wykonawcę wszelkich poprawek, uzupełnień, modyfikacji </w:t>
      </w:r>
      <w:r w:rsidR="00F37698" w:rsidRPr="003C12C6">
        <w:rPr>
          <w:rFonts w:asciiTheme="majorHAnsi" w:eastAsia="Calibri" w:hAnsiTheme="majorHAnsi" w:cs="Arial"/>
        </w:rPr>
        <w:br/>
      </w:r>
      <w:bookmarkStart w:id="6" w:name="_Hlk46406415"/>
      <w:r w:rsidR="000301EF" w:rsidRPr="003C12C6">
        <w:rPr>
          <w:rFonts w:asciiTheme="majorHAnsi" w:eastAsia="Calibri" w:hAnsiTheme="majorHAnsi" w:cs="Arial"/>
        </w:rPr>
        <w:t>w Studium wykonalności, których realizacja będzie wymagana wymogami konkursu nr RPMA.04.02.00-</w:t>
      </w:r>
      <w:r w:rsidR="002E4632" w:rsidRPr="003C12C6">
        <w:rPr>
          <w:rFonts w:asciiTheme="majorHAnsi" w:eastAsia="Calibri" w:hAnsiTheme="majorHAnsi" w:cs="Arial"/>
        </w:rPr>
        <w:t>IP</w:t>
      </w:r>
      <w:r w:rsidR="000301EF" w:rsidRPr="003C12C6">
        <w:rPr>
          <w:rFonts w:asciiTheme="majorHAnsi" w:eastAsia="Calibri" w:hAnsiTheme="majorHAnsi" w:cs="Arial"/>
        </w:rPr>
        <w:t xml:space="preserve">.01-14-104/20 oraz założeniami Regionalnego Programu Operacyjnego Województwa Mazowieckiego, także w przypadku, gdy konieczność wprowadzenia takich poprawek, uzupełnień i modyfikacji wystąpi po przyjęciu przez Zamawiającego przedmiotu zamówienia i zapłacie za jego wykonanie. Zamawiający zastrzega sobie prawo do zgłaszania uwag, w zakresie prawidłowości realizowania przedmiotu zamówienia, w tym co do jego zakresu i sposobu realizacji prac, na każdym etapie wykonywania umowy, w formie pisemnej, faksem lub drogą elektroniczną. Wykonawca zobowiązany jest do ich uwzględniania w terminie i zakresie wyznaczonym przez Zamawiającego, bez prawa do dodatkowego wynagrodzenia. </w:t>
      </w:r>
    </w:p>
    <w:p w14:paraId="4AD9E652" w14:textId="77777777" w:rsidR="000301EF" w:rsidRPr="003C12C6" w:rsidRDefault="000301EF" w:rsidP="001514CC">
      <w:pPr>
        <w:spacing w:after="0" w:line="240" w:lineRule="auto"/>
        <w:ind w:left="709"/>
        <w:jc w:val="both"/>
        <w:rPr>
          <w:rFonts w:asciiTheme="majorHAnsi" w:eastAsia="Calibri" w:hAnsiTheme="majorHAnsi" w:cs="Arial"/>
        </w:rPr>
      </w:pPr>
      <w:r w:rsidRPr="003C12C6">
        <w:rPr>
          <w:rFonts w:asciiTheme="majorHAnsi" w:eastAsia="Calibri" w:hAnsiTheme="majorHAnsi" w:cs="Arial"/>
        </w:rPr>
        <w:t xml:space="preserve">Studium Wykonalności jest dokumentem wymaganym do dokumentacji aplikacyjnej i będzie stanowić załącznik do wniosku o dofinansowanie projektu ze środków europejskich w ramach RPO WM 2014-2020. </w:t>
      </w:r>
    </w:p>
    <w:bookmarkEnd w:id="5"/>
    <w:bookmarkEnd w:id="6"/>
    <w:p w14:paraId="23002AAC" w14:textId="77777777" w:rsidR="009827C1" w:rsidRPr="003C12C6" w:rsidRDefault="000301EF" w:rsidP="000301EF">
      <w:pPr>
        <w:numPr>
          <w:ilvl w:val="0"/>
          <w:numId w:val="19"/>
        </w:numPr>
        <w:spacing w:after="0" w:line="240" w:lineRule="auto"/>
        <w:jc w:val="both"/>
        <w:rPr>
          <w:rFonts w:asciiTheme="majorHAnsi" w:eastAsia="Calibri" w:hAnsiTheme="majorHAnsi" w:cs="Arial"/>
        </w:rPr>
      </w:pPr>
      <w:r w:rsidRPr="003C12C6">
        <w:rPr>
          <w:rFonts w:asciiTheme="majorHAnsi" w:eastAsia="Calibri" w:hAnsiTheme="majorHAnsi" w:cs="Arial"/>
        </w:rPr>
        <w:t>Wykonawca opracuje wszelkie inne dokumenty obliczeniowe i merytoryczne, wymagane na etapie składania Wniosku</w:t>
      </w:r>
      <w:r w:rsidR="009827C1" w:rsidRPr="003C12C6">
        <w:rPr>
          <w:rFonts w:asciiTheme="majorHAnsi" w:eastAsia="Calibri" w:hAnsiTheme="majorHAnsi" w:cs="Arial"/>
        </w:rPr>
        <w:t>. P</w:t>
      </w:r>
      <w:r w:rsidRPr="003C12C6">
        <w:rPr>
          <w:rFonts w:asciiTheme="majorHAnsi" w:eastAsia="Calibri" w:hAnsiTheme="majorHAnsi" w:cs="Arial"/>
        </w:rPr>
        <w:t>rzygotowanie dokumentów formalnych dla wniosku aplikacyjnego należy do obowiązków Zamawiającego</w:t>
      </w:r>
      <w:r w:rsidR="009827C1" w:rsidRPr="003C12C6">
        <w:rPr>
          <w:rFonts w:asciiTheme="majorHAnsi" w:eastAsia="Calibri" w:hAnsiTheme="majorHAnsi" w:cs="Arial"/>
        </w:rPr>
        <w:t xml:space="preserve"> przy czym pod pojęciem dokumentów formalnych strony uważać będą: </w:t>
      </w:r>
    </w:p>
    <w:p w14:paraId="4C7839D7" w14:textId="77777777" w:rsidR="00D21F8C" w:rsidRPr="008E4A1E" w:rsidRDefault="008A1B9C" w:rsidP="00D21F8C">
      <w:pPr>
        <w:pStyle w:val="Akapitzlist"/>
        <w:numPr>
          <w:ilvl w:val="0"/>
          <w:numId w:val="36"/>
        </w:numPr>
        <w:spacing w:after="0" w:line="240" w:lineRule="auto"/>
        <w:jc w:val="both"/>
        <w:rPr>
          <w:rFonts w:asciiTheme="majorHAnsi" w:eastAsia="Calibri" w:hAnsiTheme="majorHAnsi" w:cs="Arial"/>
        </w:rPr>
      </w:pPr>
      <w:r w:rsidRPr="008E4A1E">
        <w:rPr>
          <w:rFonts w:asciiTheme="majorHAnsi" w:eastAsia="Calibri" w:hAnsiTheme="majorHAnsi" w:cs="Arial"/>
        </w:rPr>
        <w:t xml:space="preserve"> Dokument upoważniający osobę/osoby do reprezentowania wnioskodawcy i partnerów.</w:t>
      </w:r>
    </w:p>
    <w:p w14:paraId="3E648F21" w14:textId="46175519" w:rsidR="00A15DB1" w:rsidRPr="008E4A1E" w:rsidRDefault="00A15DB1" w:rsidP="00A15DB1">
      <w:pPr>
        <w:pStyle w:val="Akapitzlist"/>
        <w:numPr>
          <w:ilvl w:val="0"/>
          <w:numId w:val="36"/>
        </w:numPr>
        <w:spacing w:after="0" w:line="240" w:lineRule="auto"/>
        <w:jc w:val="both"/>
        <w:rPr>
          <w:rFonts w:asciiTheme="majorHAnsi" w:eastAsia="Calibri" w:hAnsiTheme="majorHAnsi" w:cs="Arial"/>
        </w:rPr>
      </w:pPr>
      <w:r w:rsidRPr="008E4A1E">
        <w:rPr>
          <w:rFonts w:asciiTheme="majorHAnsi" w:eastAsia="Calibri" w:hAnsiTheme="majorHAnsi" w:cs="Arial"/>
        </w:rPr>
        <w:t>Opinia RIO o sprawozdaniu z wykonania budżetu</w:t>
      </w:r>
    </w:p>
    <w:p w14:paraId="32D3BE27" w14:textId="019E4E9C" w:rsidR="00A15DB1" w:rsidRPr="008E4A1E" w:rsidRDefault="00A15DB1" w:rsidP="00A15DB1">
      <w:pPr>
        <w:pStyle w:val="Akapitzlist"/>
        <w:numPr>
          <w:ilvl w:val="0"/>
          <w:numId w:val="36"/>
        </w:numPr>
        <w:spacing w:after="0" w:line="240" w:lineRule="auto"/>
        <w:jc w:val="both"/>
        <w:rPr>
          <w:rFonts w:asciiTheme="majorHAnsi" w:eastAsia="Calibri" w:hAnsiTheme="majorHAnsi" w:cs="Arial"/>
        </w:rPr>
      </w:pPr>
      <w:r w:rsidRPr="008E4A1E">
        <w:rPr>
          <w:rFonts w:asciiTheme="majorHAnsi" w:eastAsia="Calibri" w:hAnsiTheme="majorHAnsi" w:cs="Arial"/>
        </w:rPr>
        <w:t>Sprawozdanie z wykonania budżetu</w:t>
      </w:r>
    </w:p>
    <w:p w14:paraId="7877AD88" w14:textId="568BA3CA" w:rsidR="00D21F8C" w:rsidRPr="008E4A1E" w:rsidRDefault="00A15DB1" w:rsidP="00A15DB1">
      <w:pPr>
        <w:pStyle w:val="Akapitzlist"/>
        <w:numPr>
          <w:ilvl w:val="0"/>
          <w:numId w:val="36"/>
        </w:numPr>
        <w:spacing w:after="0" w:line="240" w:lineRule="auto"/>
        <w:jc w:val="both"/>
        <w:rPr>
          <w:rFonts w:asciiTheme="majorHAnsi" w:eastAsia="Calibri" w:hAnsiTheme="majorHAnsi" w:cs="Arial"/>
        </w:rPr>
      </w:pPr>
      <w:r w:rsidRPr="008E4A1E">
        <w:rPr>
          <w:rFonts w:asciiTheme="majorHAnsi" w:eastAsia="Calibri" w:hAnsiTheme="majorHAnsi" w:cs="Arial"/>
        </w:rPr>
        <w:t>Sprawozdanie finansowe składające się z bilansu, rachunku zysków i strat, zestawienia zmian w funduszu oraz informacji dodatkowej</w:t>
      </w:r>
    </w:p>
    <w:p w14:paraId="239EC3DF" w14:textId="77777777" w:rsidR="00D21F8C" w:rsidRPr="008E4A1E" w:rsidRDefault="00760643" w:rsidP="00D21F8C">
      <w:pPr>
        <w:pStyle w:val="Akapitzlist"/>
        <w:numPr>
          <w:ilvl w:val="0"/>
          <w:numId w:val="36"/>
        </w:numPr>
        <w:spacing w:after="0" w:line="240" w:lineRule="auto"/>
        <w:jc w:val="both"/>
        <w:rPr>
          <w:rFonts w:asciiTheme="majorHAnsi" w:eastAsia="Calibri" w:hAnsiTheme="majorHAnsi" w:cs="Arial"/>
        </w:rPr>
      </w:pPr>
      <w:r w:rsidRPr="008E4A1E">
        <w:rPr>
          <w:rFonts w:asciiTheme="majorHAnsi" w:eastAsia="Calibri" w:hAnsiTheme="majorHAnsi" w:cs="Arial"/>
        </w:rPr>
        <w:t>Oświadczenie o posiadanym prawie do dysponowania nieruchomością w celu realizacji projektu</w:t>
      </w:r>
      <w:r w:rsidR="000301EF" w:rsidRPr="008E4A1E">
        <w:rPr>
          <w:rFonts w:asciiTheme="majorHAnsi" w:eastAsia="Calibri" w:hAnsiTheme="majorHAnsi" w:cs="Arial"/>
        </w:rPr>
        <w:t>.</w:t>
      </w:r>
    </w:p>
    <w:p w14:paraId="2135F14F" w14:textId="77777777" w:rsidR="00D21F8C" w:rsidRPr="008E4A1E" w:rsidRDefault="00760643" w:rsidP="00D21F8C">
      <w:pPr>
        <w:pStyle w:val="Akapitzlist"/>
        <w:numPr>
          <w:ilvl w:val="0"/>
          <w:numId w:val="36"/>
        </w:numPr>
        <w:spacing w:after="0" w:line="240" w:lineRule="auto"/>
        <w:jc w:val="both"/>
        <w:rPr>
          <w:rFonts w:asciiTheme="majorHAnsi" w:eastAsia="Calibri" w:hAnsiTheme="majorHAnsi" w:cs="Arial"/>
        </w:rPr>
      </w:pPr>
      <w:r w:rsidRPr="008E4A1E">
        <w:rPr>
          <w:rFonts w:asciiTheme="majorHAnsi" w:eastAsia="Calibri" w:hAnsiTheme="majorHAnsi" w:cs="Arial"/>
        </w:rPr>
        <w:t>Kopia zawartej Umowy  Partnerskiej określającą rolę partnera w realizacji projektu</w:t>
      </w:r>
    </w:p>
    <w:p w14:paraId="1DBB4730" w14:textId="77777777" w:rsidR="00D21F8C" w:rsidRPr="008E4A1E" w:rsidRDefault="00D21F8C" w:rsidP="00D21F8C">
      <w:pPr>
        <w:pStyle w:val="Akapitzlist"/>
        <w:numPr>
          <w:ilvl w:val="0"/>
          <w:numId w:val="36"/>
        </w:numPr>
        <w:spacing w:after="0" w:line="240" w:lineRule="auto"/>
        <w:jc w:val="both"/>
        <w:rPr>
          <w:rFonts w:asciiTheme="majorHAnsi" w:eastAsia="Calibri" w:hAnsiTheme="majorHAnsi" w:cs="Arial"/>
        </w:rPr>
      </w:pPr>
      <w:r w:rsidRPr="008E4A1E">
        <w:rPr>
          <w:rFonts w:asciiTheme="majorHAnsi" w:eastAsia="Calibri" w:hAnsiTheme="majorHAnsi" w:cs="Arial"/>
        </w:rPr>
        <w:t>Ankietę dotyczącą wywiązywania się z obowiązku uiszczania opłat za korzystanie ze środowiska</w:t>
      </w:r>
    </w:p>
    <w:p w14:paraId="01237EB3" w14:textId="77777777" w:rsidR="00D21F8C" w:rsidRPr="008E4A1E" w:rsidRDefault="00D21F8C" w:rsidP="00D21F8C">
      <w:pPr>
        <w:pStyle w:val="Akapitzlist"/>
        <w:numPr>
          <w:ilvl w:val="0"/>
          <w:numId w:val="36"/>
        </w:numPr>
        <w:spacing w:after="0" w:line="240" w:lineRule="auto"/>
        <w:jc w:val="both"/>
        <w:rPr>
          <w:rFonts w:asciiTheme="majorHAnsi" w:eastAsia="Calibri" w:hAnsiTheme="majorHAnsi" w:cs="Arial"/>
        </w:rPr>
      </w:pPr>
      <w:r w:rsidRPr="008E4A1E">
        <w:rPr>
          <w:rFonts w:asciiTheme="majorHAnsi" w:eastAsia="Calibri" w:hAnsiTheme="majorHAnsi" w:cs="Arial"/>
        </w:rPr>
        <w:t>Deklarację o przeprowadzeniu audytu ex-post</w:t>
      </w:r>
    </w:p>
    <w:p w14:paraId="05517BA5" w14:textId="77777777" w:rsidR="00D21F8C" w:rsidRPr="008E4A1E" w:rsidRDefault="00D21F8C" w:rsidP="00D21F8C">
      <w:pPr>
        <w:pStyle w:val="Akapitzlist"/>
        <w:numPr>
          <w:ilvl w:val="0"/>
          <w:numId w:val="36"/>
        </w:numPr>
        <w:spacing w:after="0" w:line="240" w:lineRule="auto"/>
        <w:jc w:val="both"/>
        <w:rPr>
          <w:rFonts w:asciiTheme="majorHAnsi" w:eastAsia="Calibri" w:hAnsiTheme="majorHAnsi" w:cs="Arial"/>
        </w:rPr>
      </w:pPr>
      <w:r w:rsidRPr="008E4A1E">
        <w:rPr>
          <w:rFonts w:asciiTheme="majorHAnsi" w:eastAsia="Calibri" w:hAnsiTheme="majorHAnsi" w:cs="Arial"/>
        </w:rPr>
        <w:t>Oświadczenie beneficjenta o wybranej formie dokonywania rozliczeń (zaliczki i/lub refundacja poniesionych kosztów)</w:t>
      </w:r>
    </w:p>
    <w:p w14:paraId="62BC5F3D" w14:textId="77777777" w:rsidR="00D21F8C" w:rsidRPr="008E4A1E" w:rsidRDefault="00D21F8C" w:rsidP="00D21F8C">
      <w:pPr>
        <w:pStyle w:val="Akapitzlist"/>
        <w:numPr>
          <w:ilvl w:val="0"/>
          <w:numId w:val="36"/>
        </w:numPr>
        <w:spacing w:after="0" w:line="240" w:lineRule="auto"/>
        <w:jc w:val="both"/>
        <w:rPr>
          <w:rFonts w:asciiTheme="majorHAnsi" w:eastAsia="Calibri" w:hAnsiTheme="majorHAnsi" w:cs="Arial"/>
        </w:rPr>
      </w:pPr>
      <w:r w:rsidRPr="008E4A1E">
        <w:rPr>
          <w:rFonts w:asciiTheme="majorHAnsi" w:eastAsia="Calibri" w:hAnsiTheme="majorHAnsi" w:cs="Arial"/>
        </w:rPr>
        <w:t xml:space="preserve">Oświadczenie o otrzymaniu/nieotrzymaniu pomocy de </w:t>
      </w:r>
      <w:proofErr w:type="spellStart"/>
      <w:r w:rsidRPr="008E4A1E">
        <w:rPr>
          <w:rFonts w:asciiTheme="majorHAnsi" w:eastAsia="Calibri" w:hAnsiTheme="majorHAnsi" w:cs="Arial"/>
        </w:rPr>
        <w:t>minimis</w:t>
      </w:r>
      <w:proofErr w:type="spellEnd"/>
    </w:p>
    <w:p w14:paraId="3A8C02B5" w14:textId="154603B3" w:rsidR="00D21F8C" w:rsidRPr="008E4A1E" w:rsidRDefault="00D21F8C" w:rsidP="00D21F8C">
      <w:pPr>
        <w:pStyle w:val="Akapitzlist"/>
        <w:numPr>
          <w:ilvl w:val="0"/>
          <w:numId w:val="36"/>
        </w:numPr>
        <w:spacing w:after="0" w:line="240" w:lineRule="auto"/>
        <w:jc w:val="both"/>
        <w:rPr>
          <w:rFonts w:asciiTheme="majorHAnsi" w:eastAsia="Calibri" w:hAnsiTheme="majorHAnsi" w:cs="Arial"/>
        </w:rPr>
      </w:pPr>
      <w:r w:rsidRPr="008E4A1E">
        <w:rPr>
          <w:rFonts w:asciiTheme="majorHAnsi" w:eastAsia="Calibri" w:hAnsiTheme="majorHAnsi" w:cs="Arial"/>
        </w:rPr>
        <w:t xml:space="preserve">Oświadczenie o nieotrzymaniu pomocy publicznej/pomocy de </w:t>
      </w:r>
      <w:proofErr w:type="spellStart"/>
      <w:r w:rsidRPr="008E4A1E">
        <w:rPr>
          <w:rFonts w:asciiTheme="majorHAnsi" w:eastAsia="Calibri" w:hAnsiTheme="majorHAnsi" w:cs="Arial"/>
        </w:rPr>
        <w:t>minimis</w:t>
      </w:r>
      <w:proofErr w:type="spellEnd"/>
      <w:r w:rsidRPr="008E4A1E">
        <w:rPr>
          <w:rFonts w:asciiTheme="majorHAnsi" w:eastAsia="Calibri" w:hAnsiTheme="majorHAnsi" w:cs="Arial"/>
        </w:rPr>
        <w:t xml:space="preserve"> na planowane przedsięwzięcie</w:t>
      </w:r>
    </w:p>
    <w:p w14:paraId="3A08B82E" w14:textId="45BDDEAA" w:rsidR="00A15DB1" w:rsidRPr="008E4A1E" w:rsidRDefault="00A15DB1" w:rsidP="00D21F8C">
      <w:pPr>
        <w:pStyle w:val="Akapitzlist"/>
        <w:numPr>
          <w:ilvl w:val="0"/>
          <w:numId w:val="36"/>
        </w:numPr>
        <w:spacing w:after="0" w:line="240" w:lineRule="auto"/>
        <w:jc w:val="both"/>
        <w:rPr>
          <w:rFonts w:asciiTheme="majorHAnsi" w:eastAsia="Calibri" w:hAnsiTheme="majorHAnsi" w:cs="Arial"/>
        </w:rPr>
      </w:pPr>
      <w:r w:rsidRPr="008E4A1E">
        <w:rPr>
          <w:rFonts w:asciiTheme="majorHAnsi" w:eastAsia="Calibri" w:hAnsiTheme="majorHAnsi" w:cs="Arial"/>
        </w:rPr>
        <w:t>Inne niezbędne dokumenty wymagane prawem lub kategorią projektu</w:t>
      </w:r>
    </w:p>
    <w:p w14:paraId="5FF18373" w14:textId="425293ED" w:rsidR="000301EF" w:rsidRPr="003C12C6" w:rsidRDefault="000301EF" w:rsidP="000301EF">
      <w:pPr>
        <w:pStyle w:val="Akapitzlist"/>
        <w:numPr>
          <w:ilvl w:val="0"/>
          <w:numId w:val="19"/>
        </w:numPr>
        <w:jc w:val="both"/>
        <w:rPr>
          <w:rFonts w:ascii="Cambria" w:eastAsia="Calibri" w:hAnsi="Cambria" w:cs="Times New Roman"/>
          <w:lang w:eastAsia="pl-PL"/>
        </w:rPr>
      </w:pPr>
      <w:r w:rsidRPr="003C12C6">
        <w:rPr>
          <w:rFonts w:ascii="Cambria" w:eastAsia="Calibri" w:hAnsi="Cambria" w:cs="Times New Roman"/>
          <w:lang w:eastAsia="pl-PL"/>
        </w:rPr>
        <w:t>Wykonawca będzie uczestniczył jako doradca w przygotowaniu dokumentacji aplikacyjnej w celu pozyskania dofinansowania środków w ramach ogłoszonego przez Mazowiecką Jednostkę Wdrażania Projektów Unijnych naboru w ramach konkursu nr RPMA.04.02.00-</w:t>
      </w:r>
      <w:r w:rsidR="002E4632" w:rsidRPr="003C12C6">
        <w:rPr>
          <w:rFonts w:ascii="Cambria" w:eastAsia="Calibri" w:hAnsi="Cambria" w:cs="Times New Roman"/>
          <w:lang w:eastAsia="pl-PL"/>
        </w:rPr>
        <w:t>IP</w:t>
      </w:r>
      <w:r w:rsidRPr="003C12C6">
        <w:rPr>
          <w:rFonts w:ascii="Cambria" w:eastAsia="Calibri" w:hAnsi="Cambria" w:cs="Times New Roman"/>
          <w:lang w:eastAsia="pl-PL"/>
        </w:rPr>
        <w:t>.01-14-104/20 w ramach Działania 4.2 Efektywność Energetyczna – typ projektu Termomodernizacja budynków użyteczności publicznej w ramach Regionalnego Programu Operacyjnego Województwa Mazowieckiego na lata 2014-2020.</w:t>
      </w:r>
    </w:p>
    <w:p w14:paraId="4F4CC066" w14:textId="77777777" w:rsidR="000301EF" w:rsidRPr="003C12C6" w:rsidRDefault="000301EF" w:rsidP="000301EF">
      <w:pPr>
        <w:pStyle w:val="Akapitzlist"/>
        <w:numPr>
          <w:ilvl w:val="0"/>
          <w:numId w:val="19"/>
        </w:numPr>
        <w:spacing w:after="0" w:line="240" w:lineRule="auto"/>
        <w:jc w:val="both"/>
        <w:rPr>
          <w:rFonts w:ascii="Cambria" w:eastAsia="Calibri" w:hAnsi="Cambria" w:cs="Times New Roman"/>
          <w:lang w:eastAsia="pl-PL"/>
        </w:rPr>
      </w:pPr>
      <w:r w:rsidRPr="003C12C6">
        <w:rPr>
          <w:rFonts w:ascii="Cambria" w:eastAsia="Calibri" w:hAnsi="Cambria" w:cs="Times New Roman"/>
          <w:lang w:eastAsia="pl-PL"/>
        </w:rPr>
        <w:t xml:space="preserve">Wykonawca weźmie udział, w charakterze eksperta i doradcy, w co najmniej jednym spotkaniu z Partnerami projektu w miejscu i terminie ustalonym przez Zamawiającego. Jeżeli zaistnieje uzasadniona potrzeba ze strony Zamawiającego lub Wykonawcy, Wykonawca weźmie udział w większej liczbie spotkań. </w:t>
      </w:r>
    </w:p>
    <w:p w14:paraId="4E7DD8ED" w14:textId="77777777" w:rsidR="000301EF" w:rsidRPr="003C12C6" w:rsidRDefault="000301EF" w:rsidP="000301EF">
      <w:pPr>
        <w:numPr>
          <w:ilvl w:val="0"/>
          <w:numId w:val="19"/>
        </w:numPr>
        <w:spacing w:after="160" w:line="259" w:lineRule="auto"/>
        <w:contextualSpacing/>
        <w:jc w:val="both"/>
        <w:rPr>
          <w:rFonts w:asciiTheme="majorHAnsi" w:eastAsia="Calibri" w:hAnsiTheme="majorHAnsi" w:cs="Arial"/>
        </w:rPr>
      </w:pPr>
      <w:r w:rsidRPr="003C12C6">
        <w:rPr>
          <w:rFonts w:asciiTheme="majorHAnsi" w:eastAsia="Calibri" w:hAnsiTheme="majorHAnsi" w:cs="Arial"/>
        </w:rPr>
        <w:t>Wykonawca wskaże zakres koniecznych uzupełnień dokumentacji technicznej oraz dokona uzupełnień jeżeli pozwolą na to wymogi obowiązującego prawa.</w:t>
      </w:r>
    </w:p>
    <w:p w14:paraId="4CF7EE10" w14:textId="2878F7AB" w:rsidR="000301EF" w:rsidRPr="003C12C6" w:rsidRDefault="000301EF" w:rsidP="000301EF">
      <w:pPr>
        <w:numPr>
          <w:ilvl w:val="0"/>
          <w:numId w:val="19"/>
        </w:numPr>
        <w:spacing w:after="160" w:line="259" w:lineRule="auto"/>
        <w:contextualSpacing/>
        <w:jc w:val="both"/>
        <w:rPr>
          <w:rFonts w:asciiTheme="majorHAnsi" w:eastAsia="Calibri" w:hAnsiTheme="majorHAnsi" w:cs="Arial"/>
        </w:rPr>
      </w:pPr>
      <w:r w:rsidRPr="003C12C6">
        <w:rPr>
          <w:rFonts w:asciiTheme="majorHAnsi" w:eastAsia="Calibri" w:hAnsiTheme="majorHAnsi" w:cs="Arial"/>
        </w:rPr>
        <w:t xml:space="preserve">Wykonawca przeanalizuje budynki, dla których </w:t>
      </w:r>
      <w:r w:rsidR="00277A7F" w:rsidRPr="003C12C6">
        <w:rPr>
          <w:rFonts w:asciiTheme="majorHAnsi" w:eastAsia="Calibri" w:hAnsiTheme="majorHAnsi" w:cs="Arial"/>
        </w:rPr>
        <w:t xml:space="preserve">ma sporządzić dokumentację aplikacyjną </w:t>
      </w:r>
      <w:r w:rsidRPr="003C12C6">
        <w:rPr>
          <w:rFonts w:asciiTheme="majorHAnsi" w:eastAsia="Calibri" w:hAnsiTheme="majorHAnsi" w:cs="Arial"/>
        </w:rPr>
        <w:t xml:space="preserve"> i wytypuje budynki, dla których efektywność energetyczna określona w regulaminie konkursu </w:t>
      </w:r>
      <w:r w:rsidRPr="003C12C6">
        <w:rPr>
          <w:rFonts w:ascii="Cambria" w:eastAsia="Calibri" w:hAnsi="Cambria" w:cs="Times New Roman"/>
          <w:lang w:eastAsia="pl-PL"/>
        </w:rPr>
        <w:t>RPMA.04.02.00-</w:t>
      </w:r>
      <w:r w:rsidR="002E4632" w:rsidRPr="003C12C6">
        <w:rPr>
          <w:rFonts w:ascii="Cambria" w:eastAsia="Calibri" w:hAnsi="Cambria" w:cs="Times New Roman"/>
          <w:lang w:eastAsia="pl-PL"/>
        </w:rPr>
        <w:t>IP</w:t>
      </w:r>
      <w:r w:rsidRPr="003C12C6">
        <w:rPr>
          <w:rFonts w:ascii="Cambria" w:eastAsia="Calibri" w:hAnsi="Cambria" w:cs="Times New Roman"/>
          <w:lang w:eastAsia="pl-PL"/>
        </w:rPr>
        <w:t>.01-14-104/20</w:t>
      </w:r>
      <w:r w:rsidRPr="003C12C6">
        <w:rPr>
          <w:rFonts w:asciiTheme="majorHAnsi" w:eastAsia="Calibri" w:hAnsiTheme="majorHAnsi" w:cs="Arial"/>
        </w:rPr>
        <w:t>, tj. zwiększy się powyżej 25%</w:t>
      </w:r>
      <w:r w:rsidR="00277A7F" w:rsidRPr="003C12C6">
        <w:rPr>
          <w:rFonts w:asciiTheme="majorHAnsi" w:eastAsia="Calibri" w:hAnsiTheme="majorHAnsi" w:cs="Arial"/>
        </w:rPr>
        <w:t>.</w:t>
      </w:r>
    </w:p>
    <w:p w14:paraId="3FFEE71B" w14:textId="77777777" w:rsidR="000301EF" w:rsidRPr="003C12C6" w:rsidRDefault="000301EF" w:rsidP="000301EF">
      <w:pPr>
        <w:numPr>
          <w:ilvl w:val="0"/>
          <w:numId w:val="19"/>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lastRenderedPageBreak/>
        <w:t xml:space="preserve">Wykonawca zobowiązuje się do bieżącego konsultowania z Zamawiającym kwestii merytorycznych i formalno-prawnych dokumentacji aplikacyjnej drogą mailową, telefoniczną lub bezpośrednio w Biurze Związku Gmin Regionu Płockiego. </w:t>
      </w:r>
    </w:p>
    <w:p w14:paraId="30F4CA94" w14:textId="52DBCCC6" w:rsidR="000301EF" w:rsidRPr="003C12C6" w:rsidRDefault="000301EF" w:rsidP="000301EF">
      <w:pPr>
        <w:numPr>
          <w:ilvl w:val="0"/>
          <w:numId w:val="19"/>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Wykonawca ma obowiązek udzielenia wszelkich informacji, dotyczących realizacji przedmiotu Umowy na każde żądanie Zamawiającego, zgłoszone w formie pisemnej lub </w:t>
      </w:r>
      <w:r w:rsidR="009827C1" w:rsidRPr="003C12C6">
        <w:rPr>
          <w:rFonts w:asciiTheme="majorHAnsi" w:eastAsia="Calibri" w:hAnsiTheme="majorHAnsi" w:cs="Arial"/>
        </w:rPr>
        <w:t>za pomocą komunikacji elektronicznej mail</w:t>
      </w:r>
      <w:r w:rsidRPr="003C12C6">
        <w:rPr>
          <w:rFonts w:asciiTheme="majorHAnsi" w:eastAsia="Calibri" w:hAnsiTheme="majorHAnsi" w:cs="Arial"/>
        </w:rPr>
        <w:t>.</w:t>
      </w:r>
    </w:p>
    <w:p w14:paraId="3A0C6C74" w14:textId="554BB805" w:rsidR="000301EF" w:rsidRPr="003C12C6" w:rsidRDefault="000301EF" w:rsidP="000301EF">
      <w:pPr>
        <w:numPr>
          <w:ilvl w:val="0"/>
          <w:numId w:val="19"/>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 xml:space="preserve">Wykonawca zobowiązuje się </w:t>
      </w:r>
      <w:r w:rsidR="009827C1" w:rsidRPr="003C12C6">
        <w:rPr>
          <w:rFonts w:asciiTheme="majorHAnsi" w:eastAsia="Calibri" w:hAnsiTheme="majorHAnsi" w:cs="Arial"/>
        </w:rPr>
        <w:t xml:space="preserve">beż dodatkowego wynagrodzenia </w:t>
      </w:r>
      <w:r w:rsidRPr="003C12C6">
        <w:rPr>
          <w:rFonts w:asciiTheme="majorHAnsi" w:eastAsia="Calibri" w:hAnsiTheme="majorHAnsi" w:cs="Arial"/>
        </w:rPr>
        <w:t>do podejmowania działań zmierzających do wypełnienia wymogów konkursu na każdym etapie oceny wniosku o dofinansowanie do momentu podpisania umowy o dofinasowanie przez Zmawiającego, poprzez sporządzanie wyjaśnień i uzupełnień.</w:t>
      </w:r>
    </w:p>
    <w:p w14:paraId="09A96C12" w14:textId="6BFECCFD" w:rsidR="000301EF" w:rsidRPr="003C12C6" w:rsidRDefault="000301EF" w:rsidP="000301EF">
      <w:pPr>
        <w:numPr>
          <w:ilvl w:val="0"/>
          <w:numId w:val="19"/>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W przypadku zaistnienia okoliczności niezależnych od Wykonawcy i uniemożliwiających należyte wykonanie umowy, Wykonawc</w:t>
      </w:r>
      <w:r w:rsidR="009827C1" w:rsidRPr="003C12C6">
        <w:rPr>
          <w:rFonts w:asciiTheme="majorHAnsi" w:eastAsia="Calibri" w:hAnsiTheme="majorHAnsi" w:cs="Arial"/>
        </w:rPr>
        <w:t xml:space="preserve">a pisemnie bezzwłocznie zawiadomi </w:t>
      </w:r>
      <w:r w:rsidRPr="003C12C6">
        <w:rPr>
          <w:rFonts w:asciiTheme="majorHAnsi" w:eastAsia="Calibri" w:hAnsiTheme="majorHAnsi" w:cs="Arial"/>
        </w:rPr>
        <w:t xml:space="preserve"> Zamawiającego o ich zaistnieniu i przyczynach. Jeżeli po dokonaniu zawiadomienia Strony nie uzgodnią inaczej w formie pisemnej, Wykonawca będzie kontynuował wysiłki w celu wywiązania się ze swoich zobowiązań umownych, w stopniu, w jakim jest to praktycznie możliwe oraz będzie poszukiwać możliwych, wszelkich alternatywnych środków działania.</w:t>
      </w:r>
    </w:p>
    <w:p w14:paraId="61206646" w14:textId="11638039" w:rsidR="000119AB" w:rsidRPr="003C12C6" w:rsidRDefault="000119AB" w:rsidP="000119AB">
      <w:pPr>
        <w:spacing w:after="0" w:line="240" w:lineRule="auto"/>
        <w:ind w:left="426"/>
        <w:jc w:val="both"/>
        <w:rPr>
          <w:rFonts w:asciiTheme="majorHAnsi" w:eastAsia="Calibri" w:hAnsiTheme="majorHAnsi" w:cs="Arial"/>
        </w:rPr>
      </w:pPr>
    </w:p>
    <w:p w14:paraId="63A3F0BE" w14:textId="3CB0F4C5" w:rsidR="00055F83" w:rsidRPr="003C12C6" w:rsidRDefault="00055F83" w:rsidP="007D214F">
      <w:pPr>
        <w:spacing w:after="0" w:line="240" w:lineRule="auto"/>
        <w:jc w:val="center"/>
        <w:rPr>
          <w:rFonts w:asciiTheme="majorHAnsi" w:eastAsia="Calibri" w:hAnsiTheme="majorHAnsi" w:cs="Arial"/>
          <w:b/>
        </w:rPr>
      </w:pPr>
      <w:r w:rsidRPr="003C12C6">
        <w:rPr>
          <w:rFonts w:asciiTheme="majorHAnsi" w:eastAsia="Calibri" w:hAnsiTheme="majorHAnsi" w:cs="Arial"/>
          <w:b/>
        </w:rPr>
        <w:t>§</w:t>
      </w:r>
      <w:r w:rsidR="009827C1" w:rsidRPr="003C12C6">
        <w:rPr>
          <w:rFonts w:asciiTheme="majorHAnsi" w:eastAsia="Calibri" w:hAnsiTheme="majorHAnsi" w:cs="Arial"/>
          <w:b/>
        </w:rPr>
        <w:t xml:space="preserve"> 3</w:t>
      </w:r>
    </w:p>
    <w:p w14:paraId="23578F61" w14:textId="77777777" w:rsidR="007D214F" w:rsidRPr="003C12C6" w:rsidRDefault="007D214F" w:rsidP="007D214F">
      <w:pPr>
        <w:spacing w:after="0" w:line="240" w:lineRule="auto"/>
        <w:jc w:val="center"/>
        <w:rPr>
          <w:rFonts w:asciiTheme="majorHAnsi" w:eastAsia="Calibri" w:hAnsiTheme="majorHAnsi" w:cs="Arial"/>
          <w:b/>
        </w:rPr>
      </w:pPr>
      <w:r w:rsidRPr="003C12C6">
        <w:rPr>
          <w:rFonts w:asciiTheme="majorHAnsi" w:eastAsia="Calibri" w:hAnsiTheme="majorHAnsi" w:cs="Arial"/>
          <w:b/>
        </w:rPr>
        <w:t>Obowiązki Zamawiającego</w:t>
      </w:r>
    </w:p>
    <w:p w14:paraId="1D0CB9A0" w14:textId="208655C6" w:rsidR="00055F83" w:rsidRPr="003C12C6" w:rsidRDefault="00055F83" w:rsidP="009827C1">
      <w:pPr>
        <w:numPr>
          <w:ilvl w:val="0"/>
          <w:numId w:val="4"/>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 xml:space="preserve">Zamawiający zobowiązuje się udostępnić Wykonawcy wszelkie niezbędne </w:t>
      </w:r>
      <w:r w:rsidR="009827C1" w:rsidRPr="003C12C6">
        <w:rPr>
          <w:rFonts w:asciiTheme="majorHAnsi" w:eastAsia="Calibri" w:hAnsiTheme="majorHAnsi" w:cs="Arial"/>
        </w:rPr>
        <w:t xml:space="preserve">posiadane przez Zamawiającego </w:t>
      </w:r>
      <w:r w:rsidRPr="003C12C6">
        <w:rPr>
          <w:rFonts w:asciiTheme="majorHAnsi" w:eastAsia="Calibri" w:hAnsiTheme="majorHAnsi" w:cs="Arial"/>
        </w:rPr>
        <w:t>dokumenty i</w:t>
      </w:r>
      <w:r w:rsidR="00F16A0A" w:rsidRPr="003C12C6">
        <w:rPr>
          <w:rFonts w:asciiTheme="majorHAnsi" w:eastAsia="Calibri" w:hAnsiTheme="majorHAnsi" w:cs="Arial"/>
        </w:rPr>
        <w:t> </w:t>
      </w:r>
      <w:r w:rsidR="009827C1" w:rsidRPr="003C12C6">
        <w:rPr>
          <w:rFonts w:asciiTheme="majorHAnsi" w:eastAsia="Calibri" w:hAnsiTheme="majorHAnsi" w:cs="Arial"/>
        </w:rPr>
        <w:t xml:space="preserve">informacje, </w:t>
      </w:r>
      <w:r w:rsidRPr="003C12C6">
        <w:rPr>
          <w:rFonts w:asciiTheme="majorHAnsi" w:eastAsia="Calibri" w:hAnsiTheme="majorHAnsi" w:cs="Arial"/>
        </w:rPr>
        <w:t xml:space="preserve">potrzebne do opracowania </w:t>
      </w:r>
      <w:r w:rsidR="009827C1" w:rsidRPr="003C12C6">
        <w:rPr>
          <w:rFonts w:asciiTheme="majorHAnsi" w:eastAsia="Calibri" w:hAnsiTheme="majorHAnsi" w:cs="Arial"/>
        </w:rPr>
        <w:t xml:space="preserve">przedmiotu </w:t>
      </w:r>
      <w:r w:rsidRPr="003C12C6">
        <w:rPr>
          <w:rFonts w:asciiTheme="majorHAnsi" w:eastAsia="Calibri" w:hAnsiTheme="majorHAnsi" w:cs="Arial"/>
        </w:rPr>
        <w:t xml:space="preserve">niniejszej umowy. </w:t>
      </w:r>
    </w:p>
    <w:p w14:paraId="0C39EAB2" w14:textId="77777777" w:rsidR="00B5627D" w:rsidRPr="003C12C6" w:rsidRDefault="00B5627D" w:rsidP="00B5627D">
      <w:pPr>
        <w:pStyle w:val="Akapitzlist"/>
        <w:numPr>
          <w:ilvl w:val="0"/>
          <w:numId w:val="4"/>
        </w:numPr>
        <w:spacing w:after="0" w:line="240" w:lineRule="auto"/>
        <w:jc w:val="both"/>
        <w:rPr>
          <w:rFonts w:asciiTheme="majorHAnsi" w:eastAsia="Calibri" w:hAnsiTheme="majorHAnsi" w:cs="Arial"/>
        </w:rPr>
      </w:pPr>
      <w:r w:rsidRPr="003C12C6">
        <w:rPr>
          <w:rFonts w:asciiTheme="majorHAnsi" w:eastAsia="Calibri" w:hAnsiTheme="majorHAnsi" w:cs="Arial"/>
        </w:rPr>
        <w:t>Do obowiązków Zamawiającego należy także:</w:t>
      </w:r>
    </w:p>
    <w:p w14:paraId="24ED71A7" w14:textId="77777777" w:rsidR="00B5627D" w:rsidRPr="003C12C6" w:rsidRDefault="00B5627D" w:rsidP="00B5627D">
      <w:pPr>
        <w:pStyle w:val="Akapitzlist"/>
        <w:numPr>
          <w:ilvl w:val="0"/>
          <w:numId w:val="25"/>
        </w:numPr>
        <w:spacing w:after="0" w:line="240" w:lineRule="auto"/>
        <w:jc w:val="both"/>
        <w:rPr>
          <w:rFonts w:asciiTheme="majorHAnsi" w:eastAsia="Calibri" w:hAnsiTheme="majorHAnsi" w:cs="Arial"/>
        </w:rPr>
      </w:pPr>
      <w:r w:rsidRPr="003C12C6">
        <w:rPr>
          <w:rFonts w:asciiTheme="majorHAnsi" w:eastAsia="Calibri" w:hAnsiTheme="majorHAnsi" w:cs="Arial"/>
        </w:rPr>
        <w:t>potwierdzenie wykonania przedmiotu umowy o ile został on wykonany zgodnie z</w:t>
      </w:r>
      <w:r w:rsidR="00F16A0A" w:rsidRPr="003C12C6">
        <w:rPr>
          <w:rFonts w:asciiTheme="majorHAnsi" w:eastAsia="Calibri" w:hAnsiTheme="majorHAnsi" w:cs="Arial"/>
        </w:rPr>
        <w:t> </w:t>
      </w:r>
      <w:r w:rsidRPr="003C12C6">
        <w:rPr>
          <w:rFonts w:asciiTheme="majorHAnsi" w:eastAsia="Calibri" w:hAnsiTheme="majorHAnsi" w:cs="Arial"/>
        </w:rPr>
        <w:t>umową i obowiązującymi przepisami prawa ,</w:t>
      </w:r>
    </w:p>
    <w:p w14:paraId="442DD5FB" w14:textId="77777777" w:rsidR="00B5627D" w:rsidRPr="003C12C6" w:rsidRDefault="00B5627D" w:rsidP="00B5627D">
      <w:pPr>
        <w:pStyle w:val="Akapitzlist"/>
        <w:numPr>
          <w:ilvl w:val="0"/>
          <w:numId w:val="25"/>
        </w:numPr>
        <w:spacing w:after="0" w:line="240" w:lineRule="auto"/>
        <w:jc w:val="both"/>
        <w:rPr>
          <w:rFonts w:asciiTheme="majorHAnsi" w:eastAsia="Calibri" w:hAnsiTheme="majorHAnsi" w:cs="Arial"/>
        </w:rPr>
      </w:pPr>
      <w:r w:rsidRPr="003C12C6">
        <w:rPr>
          <w:rFonts w:asciiTheme="majorHAnsi" w:eastAsia="Calibri" w:hAnsiTheme="majorHAnsi" w:cs="Arial"/>
        </w:rPr>
        <w:t>terminowe realizowanie płatności w uzgodnionych przez strony terminach.</w:t>
      </w:r>
    </w:p>
    <w:p w14:paraId="2D76CE82" w14:textId="77777777" w:rsidR="00F16A0A" w:rsidRPr="003C12C6" w:rsidRDefault="00F16A0A" w:rsidP="00B5627D">
      <w:pPr>
        <w:tabs>
          <w:tab w:val="center" w:pos="5076"/>
          <w:tab w:val="left" w:pos="5622"/>
        </w:tabs>
        <w:spacing w:after="0" w:line="240" w:lineRule="auto"/>
        <w:contextualSpacing/>
        <w:jc w:val="center"/>
        <w:rPr>
          <w:rFonts w:asciiTheme="majorHAnsi" w:eastAsia="Calibri" w:hAnsiTheme="majorHAnsi" w:cs="Arial"/>
          <w:b/>
        </w:rPr>
      </w:pPr>
    </w:p>
    <w:p w14:paraId="41DD2047" w14:textId="16CEFC6B" w:rsidR="00BC4F97" w:rsidRPr="003C12C6" w:rsidRDefault="00F83635" w:rsidP="00B5627D">
      <w:pPr>
        <w:tabs>
          <w:tab w:val="center" w:pos="5076"/>
          <w:tab w:val="left" w:pos="5622"/>
        </w:tabs>
        <w:spacing w:after="0" w:line="240" w:lineRule="auto"/>
        <w:contextualSpacing/>
        <w:jc w:val="center"/>
        <w:rPr>
          <w:rFonts w:asciiTheme="majorHAnsi" w:eastAsia="Calibri" w:hAnsiTheme="majorHAnsi" w:cs="Arial"/>
          <w:b/>
        </w:rPr>
      </w:pPr>
      <w:r w:rsidRPr="003C12C6">
        <w:rPr>
          <w:rFonts w:asciiTheme="majorHAnsi" w:eastAsia="Calibri" w:hAnsiTheme="majorHAnsi" w:cs="Arial"/>
          <w:b/>
        </w:rPr>
        <w:t>§ 4</w:t>
      </w:r>
    </w:p>
    <w:p w14:paraId="5B2C0F78" w14:textId="77777777" w:rsidR="00BC4F97" w:rsidRPr="003C12C6" w:rsidRDefault="00BC4F97" w:rsidP="00B5627D">
      <w:pPr>
        <w:tabs>
          <w:tab w:val="center" w:pos="5076"/>
          <w:tab w:val="left" w:pos="5622"/>
        </w:tabs>
        <w:spacing w:after="0" w:line="240" w:lineRule="auto"/>
        <w:contextualSpacing/>
        <w:jc w:val="center"/>
        <w:rPr>
          <w:rFonts w:asciiTheme="majorHAnsi" w:eastAsia="Calibri" w:hAnsiTheme="majorHAnsi" w:cs="Arial"/>
          <w:b/>
        </w:rPr>
      </w:pPr>
      <w:r w:rsidRPr="003C12C6">
        <w:rPr>
          <w:rFonts w:asciiTheme="majorHAnsi" w:eastAsia="Calibri" w:hAnsiTheme="majorHAnsi" w:cs="Arial"/>
          <w:b/>
        </w:rPr>
        <w:t>Przekazanie dokumentów</w:t>
      </w:r>
    </w:p>
    <w:p w14:paraId="445A59F7" w14:textId="77777777" w:rsidR="00055F83" w:rsidRPr="003C12C6" w:rsidRDefault="00B5627D" w:rsidP="00BC4F97">
      <w:pPr>
        <w:pStyle w:val="Akapitzlist"/>
        <w:numPr>
          <w:ilvl w:val="0"/>
          <w:numId w:val="20"/>
        </w:numPr>
        <w:spacing w:after="0" w:line="240" w:lineRule="auto"/>
        <w:jc w:val="both"/>
        <w:rPr>
          <w:rFonts w:asciiTheme="majorHAnsi" w:eastAsia="Calibri" w:hAnsiTheme="majorHAnsi" w:cs="Arial"/>
        </w:rPr>
      </w:pPr>
      <w:r w:rsidRPr="003C12C6">
        <w:rPr>
          <w:rFonts w:asciiTheme="majorHAnsi" w:eastAsia="Calibri" w:hAnsiTheme="majorHAnsi" w:cs="Arial"/>
        </w:rPr>
        <w:t>Przekazanie i o</w:t>
      </w:r>
      <w:r w:rsidR="00055F83" w:rsidRPr="003C12C6">
        <w:rPr>
          <w:rFonts w:asciiTheme="majorHAnsi" w:eastAsia="Calibri" w:hAnsiTheme="majorHAnsi" w:cs="Arial"/>
        </w:rPr>
        <w:t>dbiór dokumentów będących przedmiotem umowy odbędzie się na</w:t>
      </w:r>
      <w:r w:rsidR="00F16A0A" w:rsidRPr="003C12C6">
        <w:rPr>
          <w:rFonts w:asciiTheme="majorHAnsi" w:eastAsia="Calibri" w:hAnsiTheme="majorHAnsi" w:cs="Arial"/>
        </w:rPr>
        <w:t> </w:t>
      </w:r>
      <w:r w:rsidR="00055F83" w:rsidRPr="003C12C6">
        <w:rPr>
          <w:rFonts w:asciiTheme="majorHAnsi" w:eastAsia="Calibri" w:hAnsiTheme="majorHAnsi" w:cs="Arial"/>
        </w:rPr>
        <w:t>podstawie protokołu zdawczo-odbiorczego podpisanego przez obie strony umowy lub przez upoważnionych przez nich przedstawicieli.</w:t>
      </w:r>
    </w:p>
    <w:p w14:paraId="593A3DBC" w14:textId="77777777" w:rsidR="00055F83" w:rsidRPr="003C12C6" w:rsidRDefault="00055F83" w:rsidP="00BC4F97">
      <w:pPr>
        <w:numPr>
          <w:ilvl w:val="0"/>
          <w:numId w:val="20"/>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 xml:space="preserve">Datę podpisania przez Zamawiającego protokołu, o którym mowa w ust. </w:t>
      </w:r>
      <w:r w:rsidR="00BC4F97" w:rsidRPr="003C12C6">
        <w:rPr>
          <w:rFonts w:asciiTheme="majorHAnsi" w:eastAsia="Calibri" w:hAnsiTheme="majorHAnsi" w:cs="Arial"/>
        </w:rPr>
        <w:t>1</w:t>
      </w:r>
      <w:r w:rsidRPr="003C12C6">
        <w:rPr>
          <w:rFonts w:asciiTheme="majorHAnsi" w:eastAsia="Calibri" w:hAnsiTheme="majorHAnsi" w:cs="Arial"/>
        </w:rPr>
        <w:t xml:space="preserve"> niniejszego paragrafu traktuje się jako datę prawidłowego wykonania i odbioru przedmiotu umowy.</w:t>
      </w:r>
    </w:p>
    <w:p w14:paraId="2A5F2971" w14:textId="77777777" w:rsidR="00055F83" w:rsidRPr="003C12C6" w:rsidRDefault="00055F83" w:rsidP="00BC4F97">
      <w:pPr>
        <w:numPr>
          <w:ilvl w:val="0"/>
          <w:numId w:val="20"/>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Zamawiający w terminie 1 dnia roboczego od dnia następującego po dniu przedstawienia protokołu zdawczo-odbiorczego dokonuje odbioru lub zgłasza pisemne uwagi Wykonawcy.</w:t>
      </w:r>
    </w:p>
    <w:p w14:paraId="1FC5AD38" w14:textId="77777777" w:rsidR="00055F83" w:rsidRPr="003C12C6" w:rsidRDefault="00055F83" w:rsidP="00BC4F97">
      <w:pPr>
        <w:numPr>
          <w:ilvl w:val="0"/>
          <w:numId w:val="20"/>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W przypadku zgłoszenia uwag Wykonawca poprawia dokument i ponownie zgłasza go</w:t>
      </w:r>
      <w:r w:rsidR="00F16A0A" w:rsidRPr="003C12C6">
        <w:rPr>
          <w:rFonts w:asciiTheme="majorHAnsi" w:eastAsia="Calibri" w:hAnsiTheme="majorHAnsi" w:cs="Arial"/>
        </w:rPr>
        <w:t> </w:t>
      </w:r>
      <w:r w:rsidRPr="003C12C6">
        <w:rPr>
          <w:rFonts w:asciiTheme="majorHAnsi" w:eastAsia="Calibri" w:hAnsiTheme="majorHAnsi" w:cs="Arial"/>
        </w:rPr>
        <w:t>do odbioru w terminie 1 dnia roboczego.</w:t>
      </w:r>
    </w:p>
    <w:p w14:paraId="7D92F6A9" w14:textId="6C4BC1F8" w:rsidR="00055F83" w:rsidRPr="003C12C6" w:rsidRDefault="00055F83" w:rsidP="00BC4F97">
      <w:pPr>
        <w:numPr>
          <w:ilvl w:val="0"/>
          <w:numId w:val="20"/>
        </w:numPr>
        <w:spacing w:after="160" w:line="259" w:lineRule="auto"/>
        <w:contextualSpacing/>
        <w:jc w:val="both"/>
        <w:rPr>
          <w:rFonts w:asciiTheme="majorHAnsi" w:eastAsia="Calibri" w:hAnsiTheme="majorHAnsi" w:cs="Arial"/>
        </w:rPr>
      </w:pPr>
      <w:r w:rsidRPr="003C12C6">
        <w:rPr>
          <w:rFonts w:asciiTheme="majorHAnsi" w:eastAsia="Calibri" w:hAnsiTheme="majorHAnsi" w:cs="Arial"/>
        </w:rPr>
        <w:t>Wykonawca, któremu Zamawiający powierzył wykonanie zlecenia zobowiązuje się do</w:t>
      </w:r>
      <w:r w:rsidR="00F16A0A" w:rsidRPr="003C12C6">
        <w:rPr>
          <w:rFonts w:asciiTheme="majorHAnsi" w:eastAsia="Calibri" w:hAnsiTheme="majorHAnsi" w:cs="Arial"/>
        </w:rPr>
        <w:t> </w:t>
      </w:r>
      <w:r w:rsidRPr="003C12C6">
        <w:rPr>
          <w:rFonts w:asciiTheme="majorHAnsi" w:eastAsia="Calibri" w:hAnsiTheme="majorHAnsi" w:cs="Arial"/>
        </w:rPr>
        <w:t>zachowania w tajemnicy wszelkich faktów, informacji i okoliczności poznanych i</w:t>
      </w:r>
      <w:r w:rsidR="00F16A0A" w:rsidRPr="003C12C6">
        <w:rPr>
          <w:rFonts w:asciiTheme="majorHAnsi" w:eastAsia="Calibri" w:hAnsiTheme="majorHAnsi" w:cs="Arial"/>
        </w:rPr>
        <w:t> </w:t>
      </w:r>
      <w:r w:rsidRPr="003C12C6">
        <w:rPr>
          <w:rFonts w:asciiTheme="majorHAnsi" w:eastAsia="Calibri" w:hAnsiTheme="majorHAnsi" w:cs="Arial"/>
        </w:rPr>
        <w:t xml:space="preserve">udostępnionych w trakcie realizacji </w:t>
      </w:r>
      <w:r w:rsidR="00BC4F97" w:rsidRPr="003C12C6">
        <w:rPr>
          <w:rFonts w:asciiTheme="majorHAnsi" w:eastAsia="Calibri" w:hAnsiTheme="majorHAnsi" w:cs="Arial"/>
        </w:rPr>
        <w:t>umowy</w:t>
      </w:r>
      <w:r w:rsidR="00642F6A" w:rsidRPr="003C12C6">
        <w:rPr>
          <w:rFonts w:asciiTheme="majorHAnsi" w:eastAsia="Calibri" w:hAnsiTheme="majorHAnsi" w:cs="Arial"/>
        </w:rPr>
        <w:t xml:space="preserve"> oraz postępowanie wymagane dla zachowanie przepisów o ochronie danych osobowych ( RODO ), </w:t>
      </w:r>
    </w:p>
    <w:p w14:paraId="0A0DAFE1" w14:textId="77777777" w:rsidR="00055F83" w:rsidRPr="003C12C6" w:rsidRDefault="00055F83" w:rsidP="00BC4F97">
      <w:pPr>
        <w:numPr>
          <w:ilvl w:val="0"/>
          <w:numId w:val="20"/>
        </w:numPr>
        <w:spacing w:after="160" w:line="259" w:lineRule="auto"/>
        <w:contextualSpacing/>
        <w:jc w:val="both"/>
        <w:rPr>
          <w:rFonts w:asciiTheme="majorHAnsi" w:eastAsia="Calibri" w:hAnsiTheme="majorHAnsi" w:cs="Arial"/>
        </w:rPr>
      </w:pPr>
      <w:r w:rsidRPr="003C12C6">
        <w:rPr>
          <w:rFonts w:asciiTheme="majorHAnsi" w:eastAsia="Calibri" w:hAnsiTheme="majorHAnsi" w:cs="Arial"/>
        </w:rPr>
        <w:t>Zamawiający zastrzega, że dokumenty udostępnione Wykonawcy nie mogą być rozpowszechniane i używane w celach innych niż przewidziane niniejszą umową.</w:t>
      </w:r>
    </w:p>
    <w:p w14:paraId="4A20EF3A" w14:textId="77777777" w:rsidR="00055F83" w:rsidRPr="003C12C6" w:rsidRDefault="00055F83" w:rsidP="00BC4F97">
      <w:pPr>
        <w:numPr>
          <w:ilvl w:val="0"/>
          <w:numId w:val="20"/>
        </w:numPr>
        <w:spacing w:after="160" w:line="259" w:lineRule="auto"/>
        <w:contextualSpacing/>
        <w:jc w:val="both"/>
        <w:rPr>
          <w:rFonts w:asciiTheme="majorHAnsi" w:eastAsia="Calibri" w:hAnsiTheme="majorHAnsi" w:cs="Arial"/>
        </w:rPr>
      </w:pPr>
      <w:r w:rsidRPr="003C12C6">
        <w:rPr>
          <w:rFonts w:asciiTheme="majorHAnsi" w:eastAsia="Calibri" w:hAnsiTheme="majorHAnsi" w:cs="Arial"/>
        </w:rPr>
        <w:t>Wykonawca oraz jego podwykonawcy zobowiązani są do bezwzględnego zachowania tajemnicy w odniesieniu do wszelkich informacji i danych związanych z działalnością Zleceniodawcy oraz przedmiotem opracowania stanowiącego przedmiot niniejszej umowy, zarówno w czasie obowiązywania umowy, jak i po jej wygaśnięciu.</w:t>
      </w:r>
    </w:p>
    <w:p w14:paraId="6C866F84" w14:textId="77777777" w:rsidR="00055F83" w:rsidRPr="003C12C6" w:rsidRDefault="00055F83" w:rsidP="00BC4F97">
      <w:pPr>
        <w:numPr>
          <w:ilvl w:val="0"/>
          <w:numId w:val="20"/>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Zobowiązania, o których mowa w ustępie poprzednim nie obejmują informacji, które:</w:t>
      </w:r>
    </w:p>
    <w:p w14:paraId="7C7106EC" w14:textId="77777777" w:rsidR="00055F83" w:rsidRPr="003C12C6" w:rsidRDefault="00055F83" w:rsidP="00BC4F97">
      <w:pPr>
        <w:pStyle w:val="Akapitzlist"/>
        <w:numPr>
          <w:ilvl w:val="0"/>
          <w:numId w:val="21"/>
        </w:numPr>
        <w:spacing w:after="0" w:line="240" w:lineRule="auto"/>
        <w:ind w:left="993" w:hanging="284"/>
        <w:jc w:val="both"/>
        <w:rPr>
          <w:rFonts w:asciiTheme="majorHAnsi" w:eastAsia="Calibri" w:hAnsiTheme="majorHAnsi" w:cs="Arial"/>
        </w:rPr>
      </w:pPr>
      <w:r w:rsidRPr="003C12C6">
        <w:rPr>
          <w:rFonts w:asciiTheme="majorHAnsi" w:eastAsia="Calibri" w:hAnsiTheme="majorHAnsi" w:cs="Arial"/>
        </w:rPr>
        <w:t>zostały podane do publicznej wiadomości przez Zamawiającego,</w:t>
      </w:r>
    </w:p>
    <w:p w14:paraId="17238233" w14:textId="77777777" w:rsidR="00055F83" w:rsidRPr="003C12C6" w:rsidRDefault="00055F83" w:rsidP="00BC4F97">
      <w:pPr>
        <w:pStyle w:val="Akapitzlist"/>
        <w:numPr>
          <w:ilvl w:val="0"/>
          <w:numId w:val="21"/>
        </w:numPr>
        <w:spacing w:after="0" w:line="240" w:lineRule="auto"/>
        <w:ind w:left="993" w:hanging="284"/>
        <w:jc w:val="both"/>
        <w:rPr>
          <w:rFonts w:asciiTheme="majorHAnsi" w:eastAsia="Calibri" w:hAnsiTheme="majorHAnsi" w:cs="Arial"/>
        </w:rPr>
      </w:pPr>
      <w:r w:rsidRPr="003C12C6">
        <w:rPr>
          <w:rFonts w:asciiTheme="majorHAnsi" w:eastAsia="Calibri" w:hAnsiTheme="majorHAnsi" w:cs="Arial"/>
        </w:rPr>
        <w:t>są znane Wykonawcy z innych legalnych źródeł,</w:t>
      </w:r>
    </w:p>
    <w:p w14:paraId="484698BF" w14:textId="77777777" w:rsidR="00055F83" w:rsidRPr="003C12C6" w:rsidRDefault="00055F83" w:rsidP="00BC4F97">
      <w:pPr>
        <w:pStyle w:val="Akapitzlist"/>
        <w:numPr>
          <w:ilvl w:val="0"/>
          <w:numId w:val="21"/>
        </w:numPr>
        <w:spacing w:after="0" w:line="240" w:lineRule="auto"/>
        <w:ind w:left="993" w:hanging="284"/>
        <w:jc w:val="both"/>
        <w:rPr>
          <w:rFonts w:asciiTheme="majorHAnsi" w:eastAsia="Calibri" w:hAnsiTheme="majorHAnsi" w:cs="Arial"/>
        </w:rPr>
      </w:pPr>
      <w:r w:rsidRPr="003C12C6">
        <w:rPr>
          <w:rFonts w:asciiTheme="majorHAnsi" w:eastAsia="Calibri" w:hAnsiTheme="majorHAnsi" w:cs="Arial"/>
        </w:rPr>
        <w:lastRenderedPageBreak/>
        <w:t>podlegają ujawnieniu na podstawie pisemnej zgody Zamawiającego.</w:t>
      </w:r>
    </w:p>
    <w:p w14:paraId="575EB665" w14:textId="77777777" w:rsidR="00F16A0A" w:rsidRPr="003C12C6" w:rsidRDefault="00F16A0A" w:rsidP="00F16A0A">
      <w:pPr>
        <w:tabs>
          <w:tab w:val="left" w:pos="4395"/>
        </w:tabs>
        <w:spacing w:after="0" w:line="240" w:lineRule="auto"/>
        <w:ind w:left="1440"/>
        <w:contextualSpacing/>
        <w:jc w:val="both"/>
        <w:rPr>
          <w:rFonts w:asciiTheme="majorHAnsi" w:eastAsia="Calibri" w:hAnsiTheme="majorHAnsi" w:cs="Arial"/>
        </w:rPr>
      </w:pPr>
      <w:r w:rsidRPr="003C12C6">
        <w:rPr>
          <w:rFonts w:asciiTheme="majorHAnsi" w:eastAsia="Calibri" w:hAnsiTheme="majorHAnsi" w:cs="Arial"/>
        </w:rPr>
        <w:tab/>
      </w:r>
    </w:p>
    <w:p w14:paraId="678826D1" w14:textId="6E9C1868" w:rsidR="00055F83" w:rsidRPr="003C12C6" w:rsidRDefault="00642F6A" w:rsidP="00F16A0A">
      <w:pPr>
        <w:tabs>
          <w:tab w:val="left" w:pos="4395"/>
        </w:tabs>
        <w:spacing w:after="0" w:line="240" w:lineRule="auto"/>
        <w:contextualSpacing/>
        <w:jc w:val="center"/>
        <w:rPr>
          <w:rFonts w:asciiTheme="majorHAnsi" w:eastAsia="Calibri" w:hAnsiTheme="majorHAnsi" w:cs="Arial"/>
          <w:b/>
        </w:rPr>
      </w:pPr>
      <w:r w:rsidRPr="003C12C6">
        <w:rPr>
          <w:rFonts w:asciiTheme="majorHAnsi" w:eastAsia="Calibri" w:hAnsiTheme="majorHAnsi" w:cs="Arial"/>
          <w:b/>
        </w:rPr>
        <w:t>§ 5</w:t>
      </w:r>
    </w:p>
    <w:p w14:paraId="6D460FDE" w14:textId="77777777" w:rsidR="00BC4F97" w:rsidRPr="003C12C6" w:rsidRDefault="00BC4F97" w:rsidP="00F16A0A">
      <w:pPr>
        <w:tabs>
          <w:tab w:val="left" w:pos="4395"/>
        </w:tabs>
        <w:spacing w:after="0" w:line="240" w:lineRule="auto"/>
        <w:contextualSpacing/>
        <w:jc w:val="center"/>
        <w:rPr>
          <w:rFonts w:asciiTheme="majorHAnsi" w:eastAsia="Calibri" w:hAnsiTheme="majorHAnsi" w:cs="Arial"/>
          <w:b/>
        </w:rPr>
      </w:pPr>
      <w:r w:rsidRPr="003C12C6">
        <w:rPr>
          <w:rFonts w:asciiTheme="majorHAnsi" w:eastAsia="Calibri" w:hAnsiTheme="majorHAnsi" w:cs="Arial"/>
          <w:b/>
        </w:rPr>
        <w:t xml:space="preserve">Podwykonawstwo </w:t>
      </w:r>
    </w:p>
    <w:p w14:paraId="33DB9FBA" w14:textId="77777777" w:rsidR="00055F83" w:rsidRPr="003C12C6" w:rsidRDefault="00055F83" w:rsidP="00055F83">
      <w:pPr>
        <w:numPr>
          <w:ilvl w:val="0"/>
          <w:numId w:val="5"/>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W przypadku, gdy przedmiot umowy realizowany jest przy pomocy podwykonawców Wykonawca ponosi wobec Zamawiającego pełną odpowiedzialność za usługę przez nich wykonaną jak za działanie własne.</w:t>
      </w:r>
    </w:p>
    <w:p w14:paraId="0B8B6197" w14:textId="77777777" w:rsidR="00055F83" w:rsidRPr="003C12C6" w:rsidRDefault="00055F83" w:rsidP="00055F83">
      <w:pPr>
        <w:numPr>
          <w:ilvl w:val="0"/>
          <w:numId w:val="5"/>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Zlecenie wykonania części usługi podwykonawcom nie zmienia zobowiązań Wykonawcy wobec Zamawiającego za wykonanie tej części usługi. Wykonawca jest odpowiedzialny za działania, uchybienia i zaniedbania podwykonawców i ich pracowników w takim samym stopniu, jakby to były działania, uchybienia lub zaniedbania jego własnych pracowników.</w:t>
      </w:r>
    </w:p>
    <w:p w14:paraId="7D2B881D" w14:textId="77777777" w:rsidR="00055F83" w:rsidRPr="003C12C6" w:rsidRDefault="00055F83" w:rsidP="00055F83">
      <w:pPr>
        <w:numPr>
          <w:ilvl w:val="0"/>
          <w:numId w:val="5"/>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 xml:space="preserve">Zamawiający rozlicza się tylko z Wykonawcą, rozliczenie z podwykonawcami jest obowiązkiem Wykonawcy. </w:t>
      </w:r>
    </w:p>
    <w:p w14:paraId="0A11AB76" w14:textId="77777777" w:rsidR="00055F83" w:rsidRPr="003C12C6" w:rsidRDefault="00055F83" w:rsidP="00055F83">
      <w:pPr>
        <w:numPr>
          <w:ilvl w:val="0"/>
          <w:numId w:val="5"/>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 xml:space="preserve">W przypadku podwykonawstwa, do każdego rozliczenia, Wykonawca przedłoży dokument potwierdzający dokonanie rozliczenia z podwykonawcami. </w:t>
      </w:r>
    </w:p>
    <w:p w14:paraId="62EB8922" w14:textId="77777777" w:rsidR="00055F83" w:rsidRPr="003C12C6" w:rsidRDefault="00055F83" w:rsidP="00055F83">
      <w:pPr>
        <w:numPr>
          <w:ilvl w:val="0"/>
          <w:numId w:val="5"/>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 xml:space="preserve">W zakresie nieuregulowanym w niniejszym paragrafie do zapłaty wynagrodzenia Podwykonawcy mają zastosowanie przepisy zawarte w Kodeksie cywilnym. </w:t>
      </w:r>
    </w:p>
    <w:p w14:paraId="00F8D132" w14:textId="77777777" w:rsidR="00F16A0A" w:rsidRPr="003C12C6" w:rsidRDefault="00F16A0A" w:rsidP="00B5627D">
      <w:pPr>
        <w:spacing w:after="0" w:line="240" w:lineRule="auto"/>
        <w:contextualSpacing/>
        <w:jc w:val="center"/>
        <w:rPr>
          <w:rFonts w:asciiTheme="majorHAnsi" w:eastAsia="Calibri" w:hAnsiTheme="majorHAnsi" w:cs="Arial"/>
          <w:b/>
        </w:rPr>
      </w:pPr>
    </w:p>
    <w:p w14:paraId="647E1798" w14:textId="0CAC4FA5" w:rsidR="00055F83" w:rsidRPr="003C12C6" w:rsidRDefault="00642F6A" w:rsidP="00B5627D">
      <w:pPr>
        <w:spacing w:after="0" w:line="240" w:lineRule="auto"/>
        <w:contextualSpacing/>
        <w:jc w:val="center"/>
        <w:rPr>
          <w:rFonts w:asciiTheme="majorHAnsi" w:eastAsia="Calibri" w:hAnsiTheme="majorHAnsi" w:cs="Arial"/>
          <w:b/>
        </w:rPr>
      </w:pPr>
      <w:r w:rsidRPr="003C12C6">
        <w:rPr>
          <w:rFonts w:asciiTheme="majorHAnsi" w:eastAsia="Calibri" w:hAnsiTheme="majorHAnsi" w:cs="Arial"/>
          <w:b/>
        </w:rPr>
        <w:t>§ 6</w:t>
      </w:r>
    </w:p>
    <w:p w14:paraId="545C1768" w14:textId="77777777" w:rsidR="00C910BB" w:rsidRPr="003C12C6" w:rsidRDefault="00C910BB" w:rsidP="00B5627D">
      <w:pPr>
        <w:spacing w:after="0" w:line="240" w:lineRule="auto"/>
        <w:contextualSpacing/>
        <w:jc w:val="center"/>
        <w:rPr>
          <w:rFonts w:asciiTheme="majorHAnsi" w:eastAsia="Calibri" w:hAnsiTheme="majorHAnsi" w:cs="Arial"/>
          <w:b/>
        </w:rPr>
      </w:pPr>
      <w:r w:rsidRPr="003C12C6">
        <w:rPr>
          <w:rFonts w:asciiTheme="majorHAnsi" w:eastAsia="Calibri" w:hAnsiTheme="majorHAnsi" w:cs="Arial"/>
          <w:b/>
        </w:rPr>
        <w:t xml:space="preserve">Termin wykonania </w:t>
      </w:r>
      <w:r w:rsidR="004C1E3C" w:rsidRPr="003C12C6">
        <w:rPr>
          <w:rFonts w:asciiTheme="majorHAnsi" w:eastAsia="Calibri" w:hAnsiTheme="majorHAnsi" w:cs="Arial"/>
          <w:b/>
        </w:rPr>
        <w:t xml:space="preserve">przedmiotu </w:t>
      </w:r>
      <w:r w:rsidRPr="003C12C6">
        <w:rPr>
          <w:rFonts w:asciiTheme="majorHAnsi" w:eastAsia="Calibri" w:hAnsiTheme="majorHAnsi" w:cs="Arial"/>
          <w:b/>
        </w:rPr>
        <w:t>umowy</w:t>
      </w:r>
    </w:p>
    <w:p w14:paraId="6BFAD961" w14:textId="7FD87EEA" w:rsidR="00C910BB" w:rsidRPr="003C12C6" w:rsidRDefault="00C910BB" w:rsidP="00C910BB">
      <w:pPr>
        <w:pStyle w:val="Akapitzlist"/>
        <w:numPr>
          <w:ilvl w:val="0"/>
          <w:numId w:val="9"/>
        </w:numPr>
        <w:spacing w:after="0" w:line="240" w:lineRule="auto"/>
        <w:jc w:val="both"/>
        <w:rPr>
          <w:rFonts w:asciiTheme="majorHAnsi" w:eastAsia="Calibri" w:hAnsiTheme="majorHAnsi" w:cs="Arial"/>
        </w:rPr>
      </w:pPr>
      <w:r w:rsidRPr="003C12C6">
        <w:rPr>
          <w:rFonts w:asciiTheme="majorHAnsi" w:eastAsia="Calibri" w:hAnsiTheme="majorHAnsi" w:cs="Arial"/>
        </w:rPr>
        <w:t xml:space="preserve">Termin wykonania usługi objętej Umową nie później niż do </w:t>
      </w:r>
      <w:r w:rsidR="00531A31">
        <w:rPr>
          <w:rFonts w:asciiTheme="majorHAnsi" w:eastAsia="Calibri" w:hAnsiTheme="majorHAnsi" w:cs="Arial"/>
        </w:rPr>
        <w:t>25</w:t>
      </w:r>
      <w:r w:rsidRPr="003C12C6">
        <w:rPr>
          <w:rFonts w:asciiTheme="majorHAnsi" w:eastAsia="Calibri" w:hAnsiTheme="majorHAnsi" w:cs="Arial"/>
        </w:rPr>
        <w:t xml:space="preserve"> sierpnia 2020 roku. </w:t>
      </w:r>
    </w:p>
    <w:p w14:paraId="11724DF6" w14:textId="38561718" w:rsidR="00C910BB" w:rsidRPr="003C12C6" w:rsidRDefault="00C910BB" w:rsidP="00C910BB">
      <w:pPr>
        <w:numPr>
          <w:ilvl w:val="0"/>
          <w:numId w:val="9"/>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Wykonawca przedstawi Zamawiającemu zakończoną dokumentację w formacie: pdf i</w:t>
      </w:r>
      <w:r w:rsidR="00F16A0A" w:rsidRPr="003C12C6">
        <w:rPr>
          <w:rFonts w:asciiTheme="majorHAnsi" w:eastAsia="Calibri" w:hAnsiTheme="majorHAnsi" w:cs="Arial"/>
        </w:rPr>
        <w:t> </w:t>
      </w:r>
      <w:r w:rsidRPr="003C12C6">
        <w:rPr>
          <w:rFonts w:asciiTheme="majorHAnsi" w:eastAsia="Calibri" w:hAnsiTheme="majorHAnsi" w:cs="Arial"/>
        </w:rPr>
        <w:t xml:space="preserve">wersji edytowalnej – nie później niż do dnia </w:t>
      </w:r>
      <w:r w:rsidR="00531A31">
        <w:rPr>
          <w:rFonts w:asciiTheme="majorHAnsi" w:eastAsia="Calibri" w:hAnsiTheme="majorHAnsi" w:cs="Arial"/>
        </w:rPr>
        <w:t xml:space="preserve">25 </w:t>
      </w:r>
      <w:r w:rsidRPr="003C12C6">
        <w:rPr>
          <w:rFonts w:asciiTheme="majorHAnsi" w:eastAsia="Calibri" w:hAnsiTheme="majorHAnsi" w:cs="Arial"/>
        </w:rPr>
        <w:t xml:space="preserve">sierpnia 2020 roku. </w:t>
      </w:r>
    </w:p>
    <w:p w14:paraId="1B73A67B" w14:textId="77777777" w:rsidR="007F27E2" w:rsidRPr="003C12C6" w:rsidRDefault="007F27E2" w:rsidP="00B5627D">
      <w:pPr>
        <w:spacing w:after="0" w:line="240" w:lineRule="auto"/>
        <w:contextualSpacing/>
        <w:jc w:val="center"/>
        <w:rPr>
          <w:rFonts w:asciiTheme="majorHAnsi" w:eastAsia="Calibri" w:hAnsiTheme="majorHAnsi" w:cs="Arial"/>
          <w:b/>
        </w:rPr>
      </w:pPr>
    </w:p>
    <w:p w14:paraId="5F290085" w14:textId="227D43A8" w:rsidR="00055F83" w:rsidRPr="003C12C6" w:rsidRDefault="00055F83" w:rsidP="00B5627D">
      <w:pPr>
        <w:spacing w:after="0" w:line="240" w:lineRule="auto"/>
        <w:contextualSpacing/>
        <w:jc w:val="center"/>
        <w:rPr>
          <w:rFonts w:asciiTheme="majorHAnsi" w:eastAsia="Calibri" w:hAnsiTheme="majorHAnsi" w:cs="Arial"/>
          <w:b/>
        </w:rPr>
      </w:pPr>
      <w:r w:rsidRPr="003C12C6">
        <w:rPr>
          <w:rFonts w:asciiTheme="majorHAnsi" w:eastAsia="Calibri" w:hAnsiTheme="majorHAnsi" w:cs="Arial"/>
          <w:b/>
        </w:rPr>
        <w:t xml:space="preserve">§ </w:t>
      </w:r>
      <w:r w:rsidR="00642F6A" w:rsidRPr="003C12C6">
        <w:rPr>
          <w:rFonts w:asciiTheme="majorHAnsi" w:eastAsia="Calibri" w:hAnsiTheme="majorHAnsi" w:cs="Arial"/>
          <w:b/>
        </w:rPr>
        <w:t>7</w:t>
      </w:r>
    </w:p>
    <w:p w14:paraId="4305D917" w14:textId="3EC671BC" w:rsidR="00C910BB" w:rsidRPr="003C12C6" w:rsidRDefault="004C1E3C" w:rsidP="00B5627D">
      <w:pPr>
        <w:spacing w:after="0" w:line="240" w:lineRule="auto"/>
        <w:contextualSpacing/>
        <w:jc w:val="center"/>
        <w:rPr>
          <w:rFonts w:asciiTheme="majorHAnsi" w:eastAsia="Calibri" w:hAnsiTheme="majorHAnsi" w:cs="Arial"/>
          <w:b/>
        </w:rPr>
      </w:pPr>
      <w:r w:rsidRPr="003C12C6">
        <w:rPr>
          <w:rFonts w:asciiTheme="majorHAnsi" w:eastAsia="Calibri" w:hAnsiTheme="majorHAnsi" w:cs="Arial"/>
          <w:b/>
        </w:rPr>
        <w:t>Termin związania umową</w:t>
      </w:r>
      <w:r w:rsidR="00B5627D" w:rsidRPr="003C12C6">
        <w:rPr>
          <w:rFonts w:asciiTheme="majorHAnsi" w:eastAsia="Calibri" w:hAnsiTheme="majorHAnsi" w:cs="Arial"/>
          <w:b/>
        </w:rPr>
        <w:t xml:space="preserve"> i przeniesienie majątkowych praw autorskich </w:t>
      </w:r>
    </w:p>
    <w:p w14:paraId="5E0603D9" w14:textId="77777777" w:rsidR="007F27E2" w:rsidRPr="003C12C6" w:rsidRDefault="007F27E2" w:rsidP="00B5627D">
      <w:pPr>
        <w:spacing w:after="0" w:line="240" w:lineRule="auto"/>
        <w:contextualSpacing/>
        <w:jc w:val="center"/>
        <w:rPr>
          <w:rFonts w:asciiTheme="majorHAnsi" w:eastAsia="Calibri" w:hAnsiTheme="majorHAnsi" w:cs="Arial"/>
          <w:b/>
        </w:rPr>
      </w:pPr>
    </w:p>
    <w:p w14:paraId="52661AFA" w14:textId="14362045" w:rsidR="00C910BB" w:rsidRPr="003C12C6" w:rsidRDefault="00055F83" w:rsidP="00FC61D0">
      <w:pPr>
        <w:pStyle w:val="Akapitzlist"/>
        <w:numPr>
          <w:ilvl w:val="0"/>
          <w:numId w:val="24"/>
        </w:numPr>
        <w:spacing w:after="0" w:line="240" w:lineRule="auto"/>
        <w:jc w:val="both"/>
        <w:rPr>
          <w:rFonts w:asciiTheme="majorHAnsi" w:eastAsia="Calibri" w:hAnsiTheme="majorHAnsi" w:cs="Arial"/>
        </w:rPr>
      </w:pPr>
      <w:r w:rsidRPr="003C12C6">
        <w:rPr>
          <w:rFonts w:asciiTheme="majorHAnsi" w:eastAsia="Calibri" w:hAnsiTheme="majorHAnsi" w:cs="Arial"/>
        </w:rPr>
        <w:t>Umowa zosta</w:t>
      </w:r>
      <w:r w:rsidR="00C910BB" w:rsidRPr="003C12C6">
        <w:rPr>
          <w:rFonts w:asciiTheme="majorHAnsi" w:eastAsia="Calibri" w:hAnsiTheme="majorHAnsi" w:cs="Arial"/>
        </w:rPr>
        <w:t>je</w:t>
      </w:r>
      <w:r w:rsidRPr="003C12C6">
        <w:rPr>
          <w:rFonts w:asciiTheme="majorHAnsi" w:eastAsia="Calibri" w:hAnsiTheme="majorHAnsi" w:cs="Arial"/>
        </w:rPr>
        <w:t xml:space="preserve"> zawarta od dnia podpisania</w:t>
      </w:r>
      <w:r w:rsidR="00453B32" w:rsidRPr="003C12C6">
        <w:rPr>
          <w:rFonts w:asciiTheme="majorHAnsi" w:eastAsia="Calibri" w:hAnsiTheme="majorHAnsi" w:cs="Arial"/>
        </w:rPr>
        <w:t>,</w:t>
      </w:r>
      <w:r w:rsidRPr="003C12C6">
        <w:rPr>
          <w:rFonts w:asciiTheme="majorHAnsi" w:eastAsia="Calibri" w:hAnsiTheme="majorHAnsi" w:cs="Arial"/>
        </w:rPr>
        <w:t xml:space="preserve"> do dnia </w:t>
      </w:r>
      <w:r w:rsidR="00C910BB" w:rsidRPr="003C12C6">
        <w:rPr>
          <w:rFonts w:asciiTheme="majorHAnsi" w:eastAsia="Calibri" w:hAnsiTheme="majorHAnsi" w:cs="Arial"/>
        </w:rPr>
        <w:t xml:space="preserve">pozytywnego </w:t>
      </w:r>
      <w:r w:rsidR="00453B32" w:rsidRPr="003C12C6">
        <w:rPr>
          <w:rFonts w:asciiTheme="majorHAnsi" w:eastAsia="Calibri" w:hAnsiTheme="majorHAnsi" w:cs="Arial"/>
        </w:rPr>
        <w:t>z</w:t>
      </w:r>
      <w:r w:rsidR="00C910BB" w:rsidRPr="003C12C6">
        <w:rPr>
          <w:rFonts w:asciiTheme="majorHAnsi" w:eastAsia="Calibri" w:hAnsiTheme="majorHAnsi" w:cs="Arial"/>
        </w:rPr>
        <w:t>aopiniowania przez MJWPU</w:t>
      </w:r>
      <w:r w:rsidR="00453B32" w:rsidRPr="003C12C6">
        <w:rPr>
          <w:rFonts w:asciiTheme="majorHAnsi" w:eastAsia="Calibri" w:hAnsiTheme="majorHAnsi" w:cs="Arial"/>
        </w:rPr>
        <w:t>,</w:t>
      </w:r>
      <w:r w:rsidR="00C910BB" w:rsidRPr="003C12C6">
        <w:rPr>
          <w:rFonts w:asciiTheme="majorHAnsi" w:eastAsia="Calibri" w:hAnsiTheme="majorHAnsi" w:cs="Arial"/>
        </w:rPr>
        <w:t xml:space="preserve"> podczas oceny formalnej i merytorycznej, </w:t>
      </w:r>
      <w:r w:rsidR="00453B32" w:rsidRPr="003C12C6">
        <w:rPr>
          <w:rFonts w:asciiTheme="majorHAnsi" w:eastAsia="Calibri" w:hAnsiTheme="majorHAnsi" w:cs="Arial"/>
        </w:rPr>
        <w:t xml:space="preserve">wniosku aplikacyjnego wraz załącznikami, </w:t>
      </w:r>
      <w:r w:rsidR="00622050" w:rsidRPr="003C12C6">
        <w:rPr>
          <w:rFonts w:asciiTheme="majorHAnsi" w:eastAsia="Calibri" w:hAnsiTheme="majorHAnsi" w:cs="Arial"/>
        </w:rPr>
        <w:t xml:space="preserve">m.in. </w:t>
      </w:r>
      <w:r w:rsidR="007F27E2" w:rsidRPr="003C12C6">
        <w:rPr>
          <w:rFonts w:asciiTheme="majorHAnsi" w:eastAsia="Calibri" w:hAnsiTheme="majorHAnsi" w:cs="Arial"/>
        </w:rPr>
        <w:t>a</w:t>
      </w:r>
      <w:r w:rsidR="00622050" w:rsidRPr="003C12C6">
        <w:rPr>
          <w:rFonts w:asciiTheme="majorHAnsi" w:eastAsia="Calibri" w:hAnsiTheme="majorHAnsi" w:cs="Arial"/>
        </w:rPr>
        <w:t>udytami energetycznymi</w:t>
      </w:r>
      <w:r w:rsidR="00FC61D0" w:rsidRPr="003C12C6">
        <w:rPr>
          <w:rFonts w:asciiTheme="majorHAnsi" w:eastAsia="Calibri" w:hAnsiTheme="majorHAnsi" w:cs="Arial"/>
        </w:rPr>
        <w:t>,</w:t>
      </w:r>
      <w:r w:rsidR="007F27E2" w:rsidRPr="003C12C6">
        <w:rPr>
          <w:rFonts w:asciiTheme="majorHAnsi" w:eastAsia="Calibri" w:hAnsiTheme="majorHAnsi" w:cs="Arial"/>
        </w:rPr>
        <w:t xml:space="preserve"> programem funkcjonalno-</w:t>
      </w:r>
      <w:r w:rsidR="00A15DB1" w:rsidRPr="003C12C6">
        <w:rPr>
          <w:rFonts w:asciiTheme="majorHAnsi" w:eastAsia="Calibri" w:hAnsiTheme="majorHAnsi" w:cs="Arial"/>
        </w:rPr>
        <w:t>użytkowym</w:t>
      </w:r>
      <w:r w:rsidR="007F27E2" w:rsidRPr="003C12C6">
        <w:rPr>
          <w:rFonts w:asciiTheme="majorHAnsi" w:eastAsia="Calibri" w:hAnsiTheme="majorHAnsi" w:cs="Arial"/>
        </w:rPr>
        <w:t xml:space="preserve"> </w:t>
      </w:r>
      <w:r w:rsidR="00FC61D0" w:rsidRPr="003C12C6">
        <w:rPr>
          <w:rFonts w:asciiTheme="majorHAnsi" w:eastAsia="Calibri" w:hAnsiTheme="majorHAnsi" w:cs="Arial"/>
        </w:rPr>
        <w:t xml:space="preserve"> </w:t>
      </w:r>
      <w:r w:rsidR="000301EF" w:rsidRPr="003C12C6">
        <w:rPr>
          <w:rFonts w:asciiTheme="majorHAnsi" w:eastAsia="Calibri" w:hAnsiTheme="majorHAnsi" w:cs="Arial"/>
        </w:rPr>
        <w:t>oraz Studium</w:t>
      </w:r>
      <w:r w:rsidR="00FC61D0" w:rsidRPr="003C12C6">
        <w:rPr>
          <w:rFonts w:asciiTheme="majorHAnsi" w:eastAsia="Calibri" w:hAnsiTheme="majorHAnsi" w:cs="Arial"/>
        </w:rPr>
        <w:t xml:space="preserve"> W</w:t>
      </w:r>
      <w:r w:rsidR="000301EF" w:rsidRPr="003C12C6">
        <w:rPr>
          <w:rFonts w:asciiTheme="majorHAnsi" w:eastAsia="Calibri" w:hAnsiTheme="majorHAnsi" w:cs="Arial"/>
        </w:rPr>
        <w:t>ykonalności</w:t>
      </w:r>
      <w:r w:rsidR="00622050" w:rsidRPr="003C12C6">
        <w:rPr>
          <w:rFonts w:asciiTheme="majorHAnsi" w:eastAsia="Calibri" w:hAnsiTheme="majorHAnsi" w:cs="Arial"/>
        </w:rPr>
        <w:t>,</w:t>
      </w:r>
      <w:r w:rsidR="00453B32" w:rsidRPr="003C12C6">
        <w:rPr>
          <w:rFonts w:asciiTheme="majorHAnsi" w:eastAsia="Calibri" w:hAnsiTheme="majorHAnsi" w:cs="Arial"/>
        </w:rPr>
        <w:t xml:space="preserve"> </w:t>
      </w:r>
      <w:r w:rsidR="00C910BB" w:rsidRPr="003C12C6">
        <w:rPr>
          <w:rFonts w:asciiTheme="majorHAnsi" w:eastAsia="Calibri" w:hAnsiTheme="majorHAnsi" w:cs="Arial"/>
        </w:rPr>
        <w:t>stanowiąc</w:t>
      </w:r>
      <w:r w:rsidR="00622050" w:rsidRPr="003C12C6">
        <w:rPr>
          <w:rFonts w:asciiTheme="majorHAnsi" w:eastAsia="Calibri" w:hAnsiTheme="majorHAnsi" w:cs="Arial"/>
        </w:rPr>
        <w:t>ymi</w:t>
      </w:r>
      <w:r w:rsidR="00C910BB" w:rsidRPr="003C12C6">
        <w:rPr>
          <w:rFonts w:asciiTheme="majorHAnsi" w:eastAsia="Calibri" w:hAnsiTheme="majorHAnsi" w:cs="Arial"/>
        </w:rPr>
        <w:t xml:space="preserve"> przedmiot niniejszej umowy.</w:t>
      </w:r>
    </w:p>
    <w:p w14:paraId="5D7A0341" w14:textId="179CD64B" w:rsidR="00453B32" w:rsidRPr="003C12C6" w:rsidRDefault="00055F83" w:rsidP="00453B32">
      <w:pPr>
        <w:pStyle w:val="Akapitzlist"/>
        <w:numPr>
          <w:ilvl w:val="0"/>
          <w:numId w:val="24"/>
        </w:numPr>
        <w:spacing w:after="0" w:line="240" w:lineRule="auto"/>
        <w:jc w:val="both"/>
        <w:rPr>
          <w:rFonts w:asciiTheme="majorHAnsi" w:eastAsia="Calibri" w:hAnsiTheme="majorHAnsi" w:cs="Arial"/>
        </w:rPr>
      </w:pPr>
      <w:r w:rsidRPr="003C12C6">
        <w:rPr>
          <w:rFonts w:asciiTheme="majorHAnsi" w:eastAsia="Calibri" w:hAnsiTheme="majorHAnsi" w:cs="Arial"/>
        </w:rPr>
        <w:t>Strony ustalają, iż dla zachowania należytej staranności przekazywać będą sobie wszelkie dane i informacje w formie pi</w:t>
      </w:r>
      <w:r w:rsidR="00642F6A" w:rsidRPr="003C12C6">
        <w:rPr>
          <w:rFonts w:asciiTheme="majorHAnsi" w:eastAsia="Calibri" w:hAnsiTheme="majorHAnsi" w:cs="Arial"/>
        </w:rPr>
        <w:t>semnej lub w postaci korespondencji elektronicznej email</w:t>
      </w:r>
      <w:r w:rsidRPr="003C12C6">
        <w:rPr>
          <w:rFonts w:asciiTheme="majorHAnsi" w:eastAsia="Calibri" w:hAnsiTheme="majorHAnsi" w:cs="Arial"/>
        </w:rPr>
        <w:t>.</w:t>
      </w:r>
    </w:p>
    <w:p w14:paraId="6E2EBA27" w14:textId="058C029F" w:rsidR="00453B32" w:rsidRPr="003C12C6" w:rsidRDefault="00055F83" w:rsidP="00453B32">
      <w:pPr>
        <w:pStyle w:val="Akapitzlist"/>
        <w:numPr>
          <w:ilvl w:val="0"/>
          <w:numId w:val="24"/>
        </w:numPr>
        <w:spacing w:after="0" w:line="240" w:lineRule="auto"/>
        <w:jc w:val="both"/>
        <w:rPr>
          <w:rFonts w:asciiTheme="majorHAnsi" w:eastAsia="Calibri" w:hAnsiTheme="majorHAnsi" w:cs="Arial"/>
        </w:rPr>
      </w:pPr>
      <w:r w:rsidRPr="003C12C6">
        <w:rPr>
          <w:rFonts w:asciiTheme="majorHAnsi" w:eastAsia="Calibri" w:hAnsiTheme="majorHAnsi" w:cs="Arial"/>
        </w:rPr>
        <w:t>Wykonawca odpowiada wobec Zamawiającego za właściwe wykonanie przedmiotu niniejszej umowy, w tym za to, że oprac</w:t>
      </w:r>
      <w:r w:rsidR="00642F6A" w:rsidRPr="003C12C6">
        <w:rPr>
          <w:rFonts w:asciiTheme="majorHAnsi" w:eastAsia="Calibri" w:hAnsiTheme="majorHAnsi" w:cs="Arial"/>
        </w:rPr>
        <w:t xml:space="preserve">owania i dokumenty opisane w treści niniejszej umowy </w:t>
      </w:r>
      <w:r w:rsidRPr="003C12C6">
        <w:rPr>
          <w:rFonts w:asciiTheme="majorHAnsi" w:eastAsia="Calibri" w:hAnsiTheme="majorHAnsi" w:cs="Arial"/>
        </w:rPr>
        <w:t>są pełne i</w:t>
      </w:r>
      <w:r w:rsidR="00F16A0A" w:rsidRPr="003C12C6">
        <w:rPr>
          <w:rFonts w:asciiTheme="majorHAnsi" w:eastAsia="Calibri" w:hAnsiTheme="majorHAnsi" w:cs="Arial"/>
        </w:rPr>
        <w:t> </w:t>
      </w:r>
      <w:r w:rsidRPr="003C12C6">
        <w:rPr>
          <w:rFonts w:asciiTheme="majorHAnsi" w:eastAsia="Calibri" w:hAnsiTheme="majorHAnsi" w:cs="Arial"/>
        </w:rPr>
        <w:t>kompletne ze względu na cel dla jakiego zostały wykonane na zasadzie należytej staranności w wykonywaniu czynności zleconych oraz mając na względzie dokumenty programowe dla działania aplikacyjnego w jakim Zamawiający zdecyduje się aplikować o</w:t>
      </w:r>
      <w:r w:rsidR="00F16A0A" w:rsidRPr="003C12C6">
        <w:rPr>
          <w:rFonts w:asciiTheme="majorHAnsi" w:eastAsia="Calibri" w:hAnsiTheme="majorHAnsi" w:cs="Arial"/>
        </w:rPr>
        <w:t> </w:t>
      </w:r>
      <w:r w:rsidRPr="003C12C6">
        <w:rPr>
          <w:rFonts w:asciiTheme="majorHAnsi" w:eastAsia="Calibri" w:hAnsiTheme="majorHAnsi" w:cs="Arial"/>
        </w:rPr>
        <w:t>dofinansowanie.</w:t>
      </w:r>
    </w:p>
    <w:p w14:paraId="5E92F0BF" w14:textId="1C19D853" w:rsidR="00055F83" w:rsidRPr="003C12C6" w:rsidRDefault="00055F83" w:rsidP="00453B32">
      <w:pPr>
        <w:pStyle w:val="Akapitzlist"/>
        <w:numPr>
          <w:ilvl w:val="0"/>
          <w:numId w:val="24"/>
        </w:numPr>
        <w:spacing w:after="0" w:line="240" w:lineRule="auto"/>
        <w:jc w:val="both"/>
        <w:rPr>
          <w:rFonts w:asciiTheme="majorHAnsi" w:eastAsia="Calibri" w:hAnsiTheme="majorHAnsi" w:cs="Arial"/>
        </w:rPr>
      </w:pPr>
      <w:r w:rsidRPr="003C12C6">
        <w:rPr>
          <w:rFonts w:asciiTheme="majorHAnsi" w:eastAsia="Calibri" w:hAnsiTheme="majorHAnsi" w:cs="Arial"/>
        </w:rPr>
        <w:t>Z chwilą dokonania odbioru przez Zamawiającego przedmiotu niniejszej umowy na</w:t>
      </w:r>
      <w:r w:rsidR="00F16A0A" w:rsidRPr="003C12C6">
        <w:rPr>
          <w:rFonts w:asciiTheme="majorHAnsi" w:eastAsia="Calibri" w:hAnsiTheme="majorHAnsi" w:cs="Arial"/>
        </w:rPr>
        <w:t> </w:t>
      </w:r>
      <w:r w:rsidRPr="003C12C6">
        <w:rPr>
          <w:rFonts w:asciiTheme="majorHAnsi" w:eastAsia="Calibri" w:hAnsiTheme="majorHAnsi" w:cs="Arial"/>
        </w:rPr>
        <w:t xml:space="preserve">Zamawiającego przechodzą bez dodatkowego wynagrodzenia wszelkie </w:t>
      </w:r>
      <w:r w:rsidR="00642F6A" w:rsidRPr="003C12C6">
        <w:rPr>
          <w:rFonts w:asciiTheme="majorHAnsi" w:eastAsia="Calibri" w:hAnsiTheme="majorHAnsi" w:cs="Arial"/>
        </w:rPr>
        <w:t xml:space="preserve">majątkowe </w:t>
      </w:r>
      <w:r w:rsidRPr="003C12C6">
        <w:rPr>
          <w:rFonts w:asciiTheme="majorHAnsi" w:eastAsia="Calibri" w:hAnsiTheme="majorHAnsi" w:cs="Arial"/>
        </w:rPr>
        <w:t xml:space="preserve">prawa w tym </w:t>
      </w:r>
      <w:r w:rsidR="00642F6A" w:rsidRPr="003C12C6">
        <w:rPr>
          <w:rFonts w:asciiTheme="majorHAnsi" w:eastAsia="Calibri" w:hAnsiTheme="majorHAnsi" w:cs="Arial"/>
        </w:rPr>
        <w:t xml:space="preserve">majątkowe </w:t>
      </w:r>
      <w:r w:rsidRPr="003C12C6">
        <w:rPr>
          <w:rFonts w:asciiTheme="majorHAnsi" w:eastAsia="Calibri" w:hAnsiTheme="majorHAnsi" w:cs="Arial"/>
        </w:rPr>
        <w:t>prawa autorskie do wszystkich opracowań i dokumentów odebranych przez Zamawiającego w ramach realizacji przedmiotu niniejszej umowy w tym prawa do:</w:t>
      </w:r>
    </w:p>
    <w:p w14:paraId="462AB2F7" w14:textId="77777777" w:rsidR="00055F83" w:rsidRPr="003C12C6" w:rsidRDefault="00055F83" w:rsidP="004C1E3C">
      <w:pPr>
        <w:numPr>
          <w:ilvl w:val="0"/>
          <w:numId w:val="10"/>
        </w:numPr>
        <w:spacing w:after="0" w:line="240" w:lineRule="auto"/>
        <w:ind w:left="1134" w:hanging="283"/>
        <w:contextualSpacing/>
        <w:jc w:val="both"/>
        <w:rPr>
          <w:rFonts w:asciiTheme="majorHAnsi" w:eastAsia="Calibri" w:hAnsiTheme="majorHAnsi" w:cs="Arial"/>
        </w:rPr>
      </w:pPr>
      <w:r w:rsidRPr="003C12C6">
        <w:rPr>
          <w:rFonts w:asciiTheme="majorHAnsi" w:eastAsia="Calibri" w:hAnsiTheme="majorHAnsi" w:cs="Arial"/>
        </w:rPr>
        <w:t>utrwalenia,</w:t>
      </w:r>
    </w:p>
    <w:p w14:paraId="6F2096ED" w14:textId="77777777" w:rsidR="00055F83" w:rsidRPr="003C12C6" w:rsidRDefault="00055F83" w:rsidP="004C1E3C">
      <w:pPr>
        <w:numPr>
          <w:ilvl w:val="0"/>
          <w:numId w:val="10"/>
        </w:numPr>
        <w:spacing w:after="0" w:line="240" w:lineRule="auto"/>
        <w:ind w:left="1134" w:hanging="283"/>
        <w:contextualSpacing/>
        <w:jc w:val="both"/>
        <w:rPr>
          <w:rFonts w:asciiTheme="majorHAnsi" w:eastAsia="Calibri" w:hAnsiTheme="majorHAnsi" w:cs="Arial"/>
        </w:rPr>
      </w:pPr>
      <w:r w:rsidRPr="003C12C6">
        <w:rPr>
          <w:rFonts w:asciiTheme="majorHAnsi" w:eastAsia="Calibri" w:hAnsiTheme="majorHAnsi" w:cs="Arial"/>
        </w:rPr>
        <w:t>wprowadzenia do obrotu,</w:t>
      </w:r>
    </w:p>
    <w:p w14:paraId="504B0333" w14:textId="77777777" w:rsidR="00055F83" w:rsidRPr="003C12C6" w:rsidRDefault="00055F83" w:rsidP="004C1E3C">
      <w:pPr>
        <w:numPr>
          <w:ilvl w:val="0"/>
          <w:numId w:val="10"/>
        </w:numPr>
        <w:spacing w:after="0" w:line="240" w:lineRule="auto"/>
        <w:ind w:left="1134" w:hanging="283"/>
        <w:contextualSpacing/>
        <w:jc w:val="both"/>
        <w:rPr>
          <w:rFonts w:asciiTheme="majorHAnsi" w:eastAsia="Calibri" w:hAnsiTheme="majorHAnsi" w:cs="Arial"/>
        </w:rPr>
      </w:pPr>
      <w:r w:rsidRPr="003C12C6">
        <w:rPr>
          <w:rFonts w:asciiTheme="majorHAnsi" w:eastAsia="Calibri" w:hAnsiTheme="majorHAnsi" w:cs="Arial"/>
        </w:rPr>
        <w:t>publicznego wykonania lub prezentowania,</w:t>
      </w:r>
    </w:p>
    <w:p w14:paraId="68C6942A" w14:textId="77777777" w:rsidR="00055F83" w:rsidRPr="003C12C6" w:rsidRDefault="00055F83" w:rsidP="004C1E3C">
      <w:pPr>
        <w:numPr>
          <w:ilvl w:val="0"/>
          <w:numId w:val="10"/>
        </w:numPr>
        <w:spacing w:after="0" w:line="240" w:lineRule="auto"/>
        <w:ind w:left="1134" w:hanging="283"/>
        <w:contextualSpacing/>
        <w:jc w:val="both"/>
        <w:rPr>
          <w:rFonts w:asciiTheme="majorHAnsi" w:eastAsia="Calibri" w:hAnsiTheme="majorHAnsi" w:cs="Arial"/>
        </w:rPr>
      </w:pPr>
      <w:r w:rsidRPr="003C12C6">
        <w:rPr>
          <w:rFonts w:asciiTheme="majorHAnsi" w:eastAsia="Calibri" w:hAnsiTheme="majorHAnsi" w:cs="Arial"/>
        </w:rPr>
        <w:t xml:space="preserve">dzierżawy, </w:t>
      </w:r>
    </w:p>
    <w:p w14:paraId="252F0AE4" w14:textId="77777777" w:rsidR="00055F83" w:rsidRPr="003C12C6" w:rsidRDefault="00055F83" w:rsidP="004C1E3C">
      <w:pPr>
        <w:numPr>
          <w:ilvl w:val="0"/>
          <w:numId w:val="10"/>
        </w:numPr>
        <w:spacing w:after="0" w:line="240" w:lineRule="auto"/>
        <w:ind w:left="1134" w:hanging="283"/>
        <w:contextualSpacing/>
        <w:jc w:val="both"/>
        <w:rPr>
          <w:rFonts w:asciiTheme="majorHAnsi" w:eastAsia="Calibri" w:hAnsiTheme="majorHAnsi" w:cs="Arial"/>
        </w:rPr>
      </w:pPr>
      <w:r w:rsidRPr="003C12C6">
        <w:rPr>
          <w:rFonts w:asciiTheme="majorHAnsi" w:eastAsia="Calibri" w:hAnsiTheme="majorHAnsi" w:cs="Arial"/>
        </w:rPr>
        <w:t xml:space="preserve">najmu, </w:t>
      </w:r>
    </w:p>
    <w:p w14:paraId="18C19B6E" w14:textId="77777777" w:rsidR="00055F83" w:rsidRPr="003C12C6" w:rsidRDefault="00055F83" w:rsidP="004C1E3C">
      <w:pPr>
        <w:numPr>
          <w:ilvl w:val="0"/>
          <w:numId w:val="10"/>
        </w:numPr>
        <w:spacing w:after="0" w:line="240" w:lineRule="auto"/>
        <w:ind w:left="1134" w:hanging="283"/>
        <w:contextualSpacing/>
        <w:jc w:val="both"/>
        <w:rPr>
          <w:rFonts w:asciiTheme="majorHAnsi" w:eastAsia="Calibri" w:hAnsiTheme="majorHAnsi" w:cs="Arial"/>
        </w:rPr>
      </w:pPr>
      <w:r w:rsidRPr="003C12C6">
        <w:rPr>
          <w:rFonts w:asciiTheme="majorHAnsi" w:eastAsia="Calibri" w:hAnsiTheme="majorHAnsi" w:cs="Arial"/>
        </w:rPr>
        <w:t xml:space="preserve">wyświetlania, </w:t>
      </w:r>
    </w:p>
    <w:p w14:paraId="56749331" w14:textId="77777777" w:rsidR="00055F83" w:rsidRPr="003C12C6" w:rsidRDefault="00055F83" w:rsidP="004C1E3C">
      <w:pPr>
        <w:numPr>
          <w:ilvl w:val="0"/>
          <w:numId w:val="10"/>
        </w:numPr>
        <w:spacing w:after="0" w:line="240" w:lineRule="auto"/>
        <w:ind w:left="1134" w:hanging="283"/>
        <w:contextualSpacing/>
        <w:jc w:val="both"/>
        <w:rPr>
          <w:rFonts w:asciiTheme="majorHAnsi" w:eastAsia="Calibri" w:hAnsiTheme="majorHAnsi" w:cs="Arial"/>
        </w:rPr>
      </w:pPr>
      <w:r w:rsidRPr="003C12C6">
        <w:rPr>
          <w:rFonts w:asciiTheme="majorHAnsi" w:eastAsia="Calibri" w:hAnsiTheme="majorHAnsi" w:cs="Arial"/>
        </w:rPr>
        <w:t xml:space="preserve">wystawienia, </w:t>
      </w:r>
    </w:p>
    <w:p w14:paraId="513F9C89" w14:textId="77777777" w:rsidR="00055F83" w:rsidRPr="003C12C6" w:rsidRDefault="00055F83" w:rsidP="004C1E3C">
      <w:pPr>
        <w:numPr>
          <w:ilvl w:val="0"/>
          <w:numId w:val="10"/>
        </w:numPr>
        <w:spacing w:after="0" w:line="240" w:lineRule="auto"/>
        <w:ind w:left="1134" w:hanging="283"/>
        <w:contextualSpacing/>
        <w:jc w:val="both"/>
        <w:rPr>
          <w:rFonts w:asciiTheme="majorHAnsi" w:eastAsia="Calibri" w:hAnsiTheme="majorHAnsi" w:cs="Arial"/>
        </w:rPr>
      </w:pPr>
      <w:r w:rsidRPr="003C12C6">
        <w:rPr>
          <w:rFonts w:asciiTheme="majorHAnsi" w:eastAsia="Calibri" w:hAnsiTheme="majorHAnsi" w:cs="Arial"/>
        </w:rPr>
        <w:t>zwielokrotnienia określone techniką,</w:t>
      </w:r>
    </w:p>
    <w:p w14:paraId="10651687" w14:textId="0A23BA4D" w:rsidR="00055F83" w:rsidRPr="003C12C6" w:rsidRDefault="00055F83" w:rsidP="004C1E3C">
      <w:pPr>
        <w:numPr>
          <w:ilvl w:val="0"/>
          <w:numId w:val="10"/>
        </w:numPr>
        <w:spacing w:after="0" w:line="240" w:lineRule="auto"/>
        <w:ind w:left="1134" w:hanging="283"/>
        <w:contextualSpacing/>
        <w:jc w:val="both"/>
        <w:rPr>
          <w:rFonts w:asciiTheme="majorHAnsi" w:eastAsia="Calibri" w:hAnsiTheme="majorHAnsi" w:cs="Arial"/>
        </w:rPr>
      </w:pPr>
      <w:r w:rsidRPr="003C12C6">
        <w:rPr>
          <w:rFonts w:asciiTheme="majorHAnsi" w:eastAsia="Calibri" w:hAnsiTheme="majorHAnsi" w:cs="Arial"/>
        </w:rPr>
        <w:lastRenderedPageBreak/>
        <w:t>wprowadzania do pamięci komputera</w:t>
      </w:r>
      <w:r w:rsidR="00642F6A" w:rsidRPr="003C12C6">
        <w:rPr>
          <w:rFonts w:asciiTheme="majorHAnsi" w:eastAsia="Calibri" w:hAnsiTheme="majorHAnsi" w:cs="Arial"/>
        </w:rPr>
        <w:t xml:space="preserve"> i programów aplikacyjnych wymaganych dla złożenie wniosku o dofinansowanie</w:t>
      </w:r>
      <w:r w:rsidRPr="003C12C6">
        <w:rPr>
          <w:rFonts w:asciiTheme="majorHAnsi" w:eastAsia="Calibri" w:hAnsiTheme="majorHAnsi" w:cs="Arial"/>
        </w:rPr>
        <w:t>.</w:t>
      </w:r>
    </w:p>
    <w:p w14:paraId="111DFBF5" w14:textId="77777777" w:rsidR="00F16A0A" w:rsidRPr="003C12C6" w:rsidRDefault="00F16A0A" w:rsidP="004C1E3C">
      <w:pPr>
        <w:pStyle w:val="Akapitzlist"/>
        <w:spacing w:after="0" w:line="240" w:lineRule="auto"/>
        <w:jc w:val="center"/>
        <w:rPr>
          <w:rFonts w:asciiTheme="majorHAnsi" w:eastAsia="Calibri" w:hAnsiTheme="majorHAnsi" w:cs="Arial"/>
          <w:b/>
        </w:rPr>
      </w:pPr>
    </w:p>
    <w:p w14:paraId="74614F6D" w14:textId="77777777" w:rsidR="003C12C6" w:rsidRDefault="003C12C6" w:rsidP="004C1E3C">
      <w:pPr>
        <w:pStyle w:val="Akapitzlist"/>
        <w:spacing w:after="0" w:line="240" w:lineRule="auto"/>
        <w:jc w:val="center"/>
        <w:rPr>
          <w:rFonts w:asciiTheme="majorHAnsi" w:eastAsia="Calibri" w:hAnsiTheme="majorHAnsi" w:cs="Arial"/>
          <w:b/>
        </w:rPr>
      </w:pPr>
    </w:p>
    <w:p w14:paraId="5430F1CC" w14:textId="77777777" w:rsidR="003C12C6" w:rsidRDefault="003C12C6" w:rsidP="004C1E3C">
      <w:pPr>
        <w:pStyle w:val="Akapitzlist"/>
        <w:spacing w:after="0" w:line="240" w:lineRule="auto"/>
        <w:jc w:val="center"/>
        <w:rPr>
          <w:rFonts w:asciiTheme="majorHAnsi" w:eastAsia="Calibri" w:hAnsiTheme="majorHAnsi" w:cs="Arial"/>
          <w:b/>
        </w:rPr>
      </w:pPr>
    </w:p>
    <w:p w14:paraId="74B8F9D8" w14:textId="77777777" w:rsidR="003C12C6" w:rsidRDefault="003C12C6" w:rsidP="004C1E3C">
      <w:pPr>
        <w:pStyle w:val="Akapitzlist"/>
        <w:spacing w:after="0" w:line="240" w:lineRule="auto"/>
        <w:jc w:val="center"/>
        <w:rPr>
          <w:rFonts w:asciiTheme="majorHAnsi" w:eastAsia="Calibri" w:hAnsiTheme="majorHAnsi" w:cs="Arial"/>
          <w:b/>
        </w:rPr>
      </w:pPr>
    </w:p>
    <w:p w14:paraId="4657A159" w14:textId="2975D3A6" w:rsidR="004C1E3C" w:rsidRPr="003C12C6" w:rsidRDefault="004C1E3C" w:rsidP="004C1E3C">
      <w:pPr>
        <w:pStyle w:val="Akapitzlist"/>
        <w:spacing w:after="0" w:line="240" w:lineRule="auto"/>
        <w:jc w:val="center"/>
        <w:rPr>
          <w:rFonts w:asciiTheme="majorHAnsi" w:eastAsia="Calibri" w:hAnsiTheme="majorHAnsi" w:cs="Arial"/>
          <w:b/>
        </w:rPr>
      </w:pPr>
      <w:r w:rsidRPr="003C12C6">
        <w:rPr>
          <w:rFonts w:asciiTheme="majorHAnsi" w:eastAsia="Calibri" w:hAnsiTheme="majorHAnsi" w:cs="Arial"/>
          <w:b/>
        </w:rPr>
        <w:t xml:space="preserve">§ </w:t>
      </w:r>
      <w:r w:rsidR="00642F6A" w:rsidRPr="003C12C6">
        <w:rPr>
          <w:rFonts w:asciiTheme="majorHAnsi" w:eastAsia="Calibri" w:hAnsiTheme="majorHAnsi" w:cs="Arial"/>
          <w:b/>
        </w:rPr>
        <w:t>8</w:t>
      </w:r>
    </w:p>
    <w:p w14:paraId="2AD5A7C7" w14:textId="77777777" w:rsidR="004C1E3C" w:rsidRPr="003C12C6" w:rsidRDefault="004C1E3C" w:rsidP="004C1E3C">
      <w:pPr>
        <w:pStyle w:val="Akapitzlist"/>
        <w:spacing w:after="0" w:line="240" w:lineRule="auto"/>
        <w:jc w:val="center"/>
        <w:rPr>
          <w:rFonts w:asciiTheme="majorHAnsi" w:eastAsia="Calibri" w:hAnsiTheme="majorHAnsi" w:cs="Arial"/>
          <w:b/>
        </w:rPr>
      </w:pPr>
      <w:r w:rsidRPr="003C12C6">
        <w:rPr>
          <w:rFonts w:asciiTheme="majorHAnsi" w:eastAsia="Calibri" w:hAnsiTheme="majorHAnsi" w:cs="Arial"/>
          <w:b/>
        </w:rPr>
        <w:t>Wynagrodzenie</w:t>
      </w:r>
    </w:p>
    <w:p w14:paraId="61924BF7" w14:textId="185ECFF8" w:rsidR="004C1E3C" w:rsidRPr="003C12C6" w:rsidRDefault="00642F6A" w:rsidP="00642F6A">
      <w:pPr>
        <w:numPr>
          <w:ilvl w:val="0"/>
          <w:numId w:val="6"/>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Z zastrzeżeniem warunków opisanych w treści § 1 niniejszej umowy z</w:t>
      </w:r>
      <w:r w:rsidR="006A2B84" w:rsidRPr="003C12C6">
        <w:rPr>
          <w:rFonts w:asciiTheme="majorHAnsi" w:eastAsia="Calibri" w:hAnsiTheme="majorHAnsi" w:cs="Arial"/>
        </w:rPr>
        <w:t>a wykonanie przedmiotu umowy Zamawiający zapłaci Wykonawcy wynagrodzenie w</w:t>
      </w:r>
      <w:r w:rsidR="00F16A0A" w:rsidRPr="003C12C6">
        <w:rPr>
          <w:rFonts w:asciiTheme="majorHAnsi" w:eastAsia="Calibri" w:hAnsiTheme="majorHAnsi" w:cs="Arial"/>
        </w:rPr>
        <w:t> </w:t>
      </w:r>
      <w:r w:rsidR="006A2B84" w:rsidRPr="003C12C6">
        <w:rPr>
          <w:rFonts w:asciiTheme="majorHAnsi" w:eastAsia="Calibri" w:hAnsiTheme="majorHAnsi" w:cs="Arial"/>
        </w:rPr>
        <w:t>kwocie …………………………………………………………/ C</w:t>
      </w:r>
      <w:r w:rsidR="004C1E3C" w:rsidRPr="003C12C6">
        <w:rPr>
          <w:rFonts w:asciiTheme="majorHAnsi" w:eastAsia="Calibri" w:hAnsiTheme="majorHAnsi" w:cs="Arial"/>
        </w:rPr>
        <w:t>ena</w:t>
      </w:r>
      <w:r w:rsidR="006A2B84" w:rsidRPr="003C12C6">
        <w:rPr>
          <w:rFonts w:asciiTheme="majorHAnsi" w:eastAsia="Calibri" w:hAnsiTheme="majorHAnsi" w:cs="Arial"/>
        </w:rPr>
        <w:t xml:space="preserve"> ofertowa z oferty Wykonawcy …………………… netto ………………………………………………………</w:t>
      </w:r>
      <w:r w:rsidR="004C1E3C" w:rsidRPr="003C12C6">
        <w:rPr>
          <w:rFonts w:asciiTheme="majorHAnsi" w:eastAsia="Calibri" w:hAnsiTheme="majorHAnsi" w:cs="Arial"/>
        </w:rPr>
        <w:t xml:space="preserve"> brutto</w:t>
      </w:r>
      <w:r w:rsidR="006A2B84" w:rsidRPr="003C12C6">
        <w:rPr>
          <w:rFonts w:asciiTheme="majorHAnsi" w:eastAsia="Calibri" w:hAnsiTheme="majorHAnsi" w:cs="Arial"/>
        </w:rPr>
        <w:t xml:space="preserve"> w tym stawka Vat ……………...</w:t>
      </w:r>
      <w:r w:rsidR="00F16A0A" w:rsidRPr="003C12C6">
        <w:rPr>
          <w:rFonts w:asciiTheme="majorHAnsi" w:eastAsia="Calibri" w:hAnsiTheme="majorHAnsi" w:cs="Arial"/>
        </w:rPr>
        <w:t xml:space="preserve"> .</w:t>
      </w:r>
      <w:r w:rsidR="006A2B84" w:rsidRPr="003C12C6">
        <w:rPr>
          <w:rFonts w:asciiTheme="majorHAnsi" w:eastAsia="Calibri" w:hAnsiTheme="majorHAnsi" w:cs="Arial"/>
        </w:rPr>
        <w:t xml:space="preserve"> Cena</w:t>
      </w:r>
      <w:r w:rsidR="004C1E3C" w:rsidRPr="003C12C6">
        <w:rPr>
          <w:rFonts w:asciiTheme="majorHAnsi" w:eastAsia="Calibri" w:hAnsiTheme="majorHAnsi" w:cs="Arial"/>
        </w:rPr>
        <w:t xml:space="preserve"> jest ceną stałą dla całego okresu realizacji umowy, tj. niezależną od</w:t>
      </w:r>
      <w:r w:rsidR="00F16A0A" w:rsidRPr="003C12C6">
        <w:rPr>
          <w:rFonts w:asciiTheme="majorHAnsi" w:eastAsia="Calibri" w:hAnsiTheme="majorHAnsi" w:cs="Arial"/>
        </w:rPr>
        <w:t> </w:t>
      </w:r>
      <w:r w:rsidR="004C1E3C" w:rsidRPr="003C12C6">
        <w:rPr>
          <w:rFonts w:asciiTheme="majorHAnsi" w:eastAsia="Calibri" w:hAnsiTheme="majorHAnsi" w:cs="Arial"/>
        </w:rPr>
        <w:t>poziomu inflacji, od różnic kursów walutowych itp.</w:t>
      </w:r>
    </w:p>
    <w:p w14:paraId="4479384B" w14:textId="48A44D70" w:rsidR="004C1E3C" w:rsidRPr="003C12C6" w:rsidRDefault="004C1E3C" w:rsidP="004C1E3C">
      <w:pPr>
        <w:numPr>
          <w:ilvl w:val="0"/>
          <w:numId w:val="6"/>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 xml:space="preserve">Wynagrodzenie Wykonawcy wypłacane będzie w terminie 30 </w:t>
      </w:r>
      <w:r w:rsidR="003C12C6">
        <w:rPr>
          <w:rFonts w:asciiTheme="majorHAnsi" w:eastAsia="Calibri" w:hAnsiTheme="majorHAnsi" w:cs="Arial"/>
        </w:rPr>
        <w:t>/ trzydzieści / dni od dnia</w:t>
      </w:r>
      <w:r w:rsidRPr="003C12C6">
        <w:rPr>
          <w:rFonts w:asciiTheme="majorHAnsi" w:eastAsia="Calibri" w:hAnsiTheme="majorHAnsi" w:cs="Arial"/>
        </w:rPr>
        <w:t xml:space="preserve"> </w:t>
      </w:r>
      <w:r w:rsidR="003C12C6">
        <w:rPr>
          <w:rFonts w:asciiTheme="majorHAnsi" w:eastAsia="Calibri" w:hAnsiTheme="majorHAnsi" w:cs="Arial"/>
        </w:rPr>
        <w:t xml:space="preserve">dostarczenia </w:t>
      </w:r>
      <w:r w:rsidRPr="003C12C6">
        <w:rPr>
          <w:rFonts w:asciiTheme="majorHAnsi" w:eastAsia="Calibri" w:hAnsiTheme="majorHAnsi" w:cs="Arial"/>
        </w:rPr>
        <w:t>przez Wykonawcę faktury VAT.</w:t>
      </w:r>
    </w:p>
    <w:p w14:paraId="79716EDB" w14:textId="43A1E41A" w:rsidR="004C1E3C" w:rsidRPr="003C12C6" w:rsidRDefault="004C1E3C" w:rsidP="004C1E3C">
      <w:pPr>
        <w:numPr>
          <w:ilvl w:val="0"/>
          <w:numId w:val="6"/>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Zapłata wynagrodzenia za wyko</w:t>
      </w:r>
      <w:r w:rsidR="003C12C6">
        <w:rPr>
          <w:rFonts w:asciiTheme="majorHAnsi" w:eastAsia="Calibri" w:hAnsiTheme="majorHAnsi" w:cs="Arial"/>
        </w:rPr>
        <w:t>nane czynności określonych w § 1</w:t>
      </w:r>
      <w:r w:rsidRPr="003C12C6">
        <w:rPr>
          <w:rFonts w:asciiTheme="majorHAnsi" w:eastAsia="Calibri" w:hAnsiTheme="majorHAnsi" w:cs="Arial"/>
        </w:rPr>
        <w:t xml:space="preserve"> </w:t>
      </w:r>
      <w:r w:rsidR="003C12C6">
        <w:rPr>
          <w:rFonts w:asciiTheme="majorHAnsi" w:eastAsia="Calibri" w:hAnsiTheme="majorHAnsi" w:cs="Arial"/>
        </w:rPr>
        <w:t>i § 2</w:t>
      </w:r>
      <w:r w:rsidRPr="003C12C6">
        <w:rPr>
          <w:rFonts w:asciiTheme="majorHAnsi" w:eastAsia="Calibri" w:hAnsiTheme="majorHAnsi" w:cs="Arial"/>
        </w:rPr>
        <w:t xml:space="preserve"> będzie uzależniona i powiązana z postępem w realizacji umowy przy uwzględnieniu zasad, terminów</w:t>
      </w:r>
      <w:r w:rsidR="00642F6A" w:rsidRPr="003C12C6">
        <w:rPr>
          <w:rFonts w:asciiTheme="majorHAnsi" w:eastAsia="Calibri" w:hAnsiTheme="majorHAnsi" w:cs="Arial"/>
        </w:rPr>
        <w:t xml:space="preserve"> </w:t>
      </w:r>
      <w:r w:rsidRPr="003C12C6">
        <w:rPr>
          <w:rFonts w:asciiTheme="majorHAnsi" w:eastAsia="Calibri" w:hAnsiTheme="majorHAnsi" w:cs="Arial"/>
        </w:rPr>
        <w:t>i warunków określonych poniżej.</w:t>
      </w:r>
    </w:p>
    <w:p w14:paraId="0FB6D10E" w14:textId="32756181" w:rsidR="004C1E3C" w:rsidRPr="003C12C6" w:rsidRDefault="004C1E3C" w:rsidP="004C1E3C">
      <w:pPr>
        <w:numPr>
          <w:ilvl w:val="0"/>
          <w:numId w:val="6"/>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Zapłatę wynagrodzenia za wykon</w:t>
      </w:r>
      <w:r w:rsidR="00642F6A" w:rsidRPr="003C12C6">
        <w:rPr>
          <w:rFonts w:asciiTheme="majorHAnsi" w:eastAsia="Calibri" w:hAnsiTheme="majorHAnsi" w:cs="Arial"/>
        </w:rPr>
        <w:t>anie czynności określonych w §1 i § 2</w:t>
      </w:r>
      <w:r w:rsidR="003455C1" w:rsidRPr="003C12C6">
        <w:rPr>
          <w:rFonts w:asciiTheme="majorHAnsi" w:eastAsia="Calibri" w:hAnsiTheme="majorHAnsi" w:cs="Arial"/>
        </w:rPr>
        <w:t xml:space="preserve"> Wykonawcy </w:t>
      </w:r>
      <w:r w:rsidR="003C12C6" w:rsidRPr="003C12C6">
        <w:rPr>
          <w:rFonts w:asciiTheme="majorHAnsi" w:eastAsia="Calibri" w:hAnsiTheme="majorHAnsi" w:cs="Arial"/>
        </w:rPr>
        <w:t>przysługuje</w:t>
      </w:r>
      <w:r w:rsidR="003455C1" w:rsidRPr="003C12C6">
        <w:rPr>
          <w:rFonts w:asciiTheme="majorHAnsi" w:eastAsia="Calibri" w:hAnsiTheme="majorHAnsi" w:cs="Arial"/>
        </w:rPr>
        <w:t xml:space="preserve"> prawo do wynagrodzenia na następujących warunkach</w:t>
      </w:r>
      <w:r w:rsidRPr="003C12C6">
        <w:rPr>
          <w:rFonts w:asciiTheme="majorHAnsi" w:eastAsia="Calibri" w:hAnsiTheme="majorHAnsi" w:cs="Arial"/>
        </w:rPr>
        <w:t>:</w:t>
      </w:r>
    </w:p>
    <w:p w14:paraId="64C2A38F" w14:textId="77777777" w:rsidR="00642F6A" w:rsidRPr="003C12C6" w:rsidRDefault="004C1E3C" w:rsidP="004C1E3C">
      <w:pPr>
        <w:numPr>
          <w:ilvl w:val="0"/>
          <w:numId w:val="7"/>
        </w:numPr>
        <w:spacing w:after="0" w:line="240" w:lineRule="auto"/>
        <w:ind w:left="1134" w:hanging="283"/>
        <w:contextualSpacing/>
        <w:jc w:val="both"/>
        <w:rPr>
          <w:rFonts w:asciiTheme="majorHAnsi" w:eastAsia="Calibri" w:hAnsiTheme="majorHAnsi" w:cs="Arial"/>
        </w:rPr>
      </w:pPr>
      <w:r w:rsidRPr="003C12C6">
        <w:rPr>
          <w:rFonts w:asciiTheme="majorHAnsi" w:eastAsia="Calibri" w:hAnsiTheme="majorHAnsi" w:cs="Arial"/>
        </w:rPr>
        <w:t xml:space="preserve">pierwsza rata w wysokości </w:t>
      </w:r>
      <w:r w:rsidR="002E4632" w:rsidRPr="003C12C6">
        <w:rPr>
          <w:rFonts w:asciiTheme="majorHAnsi" w:eastAsia="Calibri" w:hAnsiTheme="majorHAnsi" w:cs="Arial"/>
        </w:rPr>
        <w:t>40</w:t>
      </w:r>
      <w:r w:rsidRPr="003C12C6">
        <w:rPr>
          <w:rFonts w:asciiTheme="majorHAnsi" w:eastAsia="Calibri" w:hAnsiTheme="majorHAnsi" w:cs="Arial"/>
        </w:rPr>
        <w:t xml:space="preserve">% wynagrodzenia </w:t>
      </w:r>
      <w:r w:rsidR="00642F6A" w:rsidRPr="003C12C6">
        <w:rPr>
          <w:rFonts w:asciiTheme="majorHAnsi" w:eastAsia="Calibri" w:hAnsiTheme="majorHAnsi" w:cs="Arial"/>
        </w:rPr>
        <w:t xml:space="preserve">netto …………………………… </w:t>
      </w:r>
      <w:r w:rsidRPr="003C12C6">
        <w:rPr>
          <w:rFonts w:asciiTheme="majorHAnsi" w:eastAsia="Calibri" w:hAnsiTheme="majorHAnsi" w:cs="Arial"/>
        </w:rPr>
        <w:t xml:space="preserve">brutto </w:t>
      </w:r>
      <w:r w:rsidR="00642F6A" w:rsidRPr="003C12C6">
        <w:rPr>
          <w:rFonts w:asciiTheme="majorHAnsi" w:eastAsia="Calibri" w:hAnsiTheme="majorHAnsi" w:cs="Arial"/>
        </w:rPr>
        <w:t>…………………………..</w:t>
      </w:r>
      <w:r w:rsidRPr="003C12C6">
        <w:rPr>
          <w:rFonts w:asciiTheme="majorHAnsi" w:eastAsia="Calibri" w:hAnsiTheme="majorHAnsi" w:cs="Arial"/>
        </w:rPr>
        <w:t xml:space="preserve">……. zł (słownie:…….) płatna po odebraniu protokolarnym </w:t>
      </w:r>
      <w:r w:rsidR="00642F6A" w:rsidRPr="003C12C6">
        <w:rPr>
          <w:rFonts w:asciiTheme="majorHAnsi" w:eastAsia="Calibri" w:hAnsiTheme="majorHAnsi" w:cs="Arial"/>
        </w:rPr>
        <w:t xml:space="preserve">i zatwierdzeni przez Zamawiającego opracowań w postaci </w:t>
      </w:r>
    </w:p>
    <w:p w14:paraId="78D441D7" w14:textId="77777777" w:rsidR="00642F6A" w:rsidRPr="003C12C6" w:rsidRDefault="00642F6A" w:rsidP="00642F6A">
      <w:pPr>
        <w:spacing w:after="0" w:line="240" w:lineRule="auto"/>
        <w:ind w:left="1134"/>
        <w:contextualSpacing/>
        <w:jc w:val="both"/>
        <w:rPr>
          <w:rFonts w:asciiTheme="majorHAnsi" w:eastAsia="Calibri" w:hAnsiTheme="majorHAnsi" w:cs="Arial"/>
        </w:rPr>
      </w:pPr>
      <w:r w:rsidRPr="003C12C6">
        <w:rPr>
          <w:rFonts w:asciiTheme="majorHAnsi" w:eastAsia="Calibri" w:hAnsiTheme="majorHAnsi" w:cs="Arial"/>
        </w:rPr>
        <w:t>a/ ……………………………………….</w:t>
      </w:r>
    </w:p>
    <w:p w14:paraId="2A7B470B" w14:textId="77777777" w:rsidR="00642F6A" w:rsidRPr="003C12C6" w:rsidRDefault="00642F6A" w:rsidP="00642F6A">
      <w:pPr>
        <w:spacing w:after="0" w:line="240" w:lineRule="auto"/>
        <w:ind w:left="1134"/>
        <w:contextualSpacing/>
        <w:jc w:val="both"/>
        <w:rPr>
          <w:rFonts w:asciiTheme="majorHAnsi" w:eastAsia="Calibri" w:hAnsiTheme="majorHAnsi" w:cs="Arial"/>
        </w:rPr>
      </w:pPr>
      <w:r w:rsidRPr="003C12C6">
        <w:rPr>
          <w:rFonts w:asciiTheme="majorHAnsi" w:eastAsia="Calibri" w:hAnsiTheme="majorHAnsi" w:cs="Arial"/>
        </w:rPr>
        <w:t>b/ ……………………………………..</w:t>
      </w:r>
    </w:p>
    <w:p w14:paraId="737EC58C" w14:textId="34FE4A73" w:rsidR="004C1E3C" w:rsidRPr="003C12C6" w:rsidRDefault="00642F6A" w:rsidP="00642F6A">
      <w:pPr>
        <w:spacing w:after="0" w:line="240" w:lineRule="auto"/>
        <w:ind w:left="1134"/>
        <w:contextualSpacing/>
        <w:jc w:val="both"/>
        <w:rPr>
          <w:rFonts w:asciiTheme="majorHAnsi" w:eastAsia="Calibri" w:hAnsiTheme="majorHAnsi" w:cs="Arial"/>
        </w:rPr>
      </w:pPr>
      <w:r w:rsidRPr="003C12C6">
        <w:rPr>
          <w:rFonts w:asciiTheme="majorHAnsi" w:eastAsia="Calibri" w:hAnsiTheme="majorHAnsi" w:cs="Arial"/>
        </w:rPr>
        <w:t xml:space="preserve">w terminie </w:t>
      </w:r>
      <w:r w:rsidR="004C1E3C" w:rsidRPr="003C12C6">
        <w:rPr>
          <w:rFonts w:asciiTheme="majorHAnsi" w:eastAsia="Calibri" w:hAnsiTheme="majorHAnsi" w:cs="Arial"/>
        </w:rPr>
        <w:t xml:space="preserve"> 30 </w:t>
      </w:r>
      <w:r w:rsidRPr="003C12C6">
        <w:rPr>
          <w:rFonts w:asciiTheme="majorHAnsi" w:eastAsia="Calibri" w:hAnsiTheme="majorHAnsi" w:cs="Arial"/>
        </w:rPr>
        <w:t xml:space="preserve">/ trzydziestu / dni od daty doręczenia </w:t>
      </w:r>
      <w:r w:rsidR="003455C1" w:rsidRPr="003C12C6">
        <w:rPr>
          <w:rFonts w:asciiTheme="majorHAnsi" w:eastAsia="Calibri" w:hAnsiTheme="majorHAnsi" w:cs="Arial"/>
        </w:rPr>
        <w:t>Zamawiającemu</w:t>
      </w:r>
      <w:r w:rsidR="004C1E3C" w:rsidRPr="003C12C6">
        <w:rPr>
          <w:rFonts w:asciiTheme="majorHAnsi" w:eastAsia="Calibri" w:hAnsiTheme="majorHAnsi" w:cs="Arial"/>
        </w:rPr>
        <w:t xml:space="preserve"> faktury VAT,</w:t>
      </w:r>
    </w:p>
    <w:p w14:paraId="616D864A" w14:textId="10AC79BA" w:rsidR="004C1E3C" w:rsidRPr="003C12C6" w:rsidRDefault="00F37698" w:rsidP="003455C1">
      <w:pPr>
        <w:numPr>
          <w:ilvl w:val="0"/>
          <w:numId w:val="7"/>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druga</w:t>
      </w:r>
      <w:r w:rsidR="004C1E3C" w:rsidRPr="003C12C6">
        <w:rPr>
          <w:rFonts w:asciiTheme="majorHAnsi" w:eastAsia="Calibri" w:hAnsiTheme="majorHAnsi" w:cs="Arial"/>
        </w:rPr>
        <w:t xml:space="preserve"> rata w wysokości </w:t>
      </w:r>
      <w:r w:rsidR="002E4632" w:rsidRPr="003C12C6">
        <w:rPr>
          <w:rFonts w:asciiTheme="majorHAnsi" w:eastAsia="Calibri" w:hAnsiTheme="majorHAnsi" w:cs="Arial"/>
        </w:rPr>
        <w:t>30</w:t>
      </w:r>
      <w:r w:rsidR="004C1E3C" w:rsidRPr="003C12C6">
        <w:rPr>
          <w:rFonts w:asciiTheme="majorHAnsi" w:eastAsia="Calibri" w:hAnsiTheme="majorHAnsi" w:cs="Arial"/>
        </w:rPr>
        <w:t xml:space="preserve">% </w:t>
      </w:r>
      <w:r w:rsidR="003455C1" w:rsidRPr="003C12C6">
        <w:rPr>
          <w:rFonts w:asciiTheme="majorHAnsi" w:eastAsia="Calibri" w:hAnsiTheme="majorHAnsi" w:cs="Arial"/>
        </w:rPr>
        <w:t xml:space="preserve">wynagrodzenia netto …………………………… brutto …………………………..……. zł (słownie:…….) </w:t>
      </w:r>
      <w:r w:rsidR="004C1E3C" w:rsidRPr="003C12C6">
        <w:rPr>
          <w:rFonts w:asciiTheme="majorHAnsi" w:eastAsia="Calibri" w:hAnsiTheme="majorHAnsi" w:cs="Arial"/>
        </w:rPr>
        <w:t xml:space="preserve">płatna po pozytywnym </w:t>
      </w:r>
      <w:r w:rsidR="003455C1" w:rsidRPr="003C12C6">
        <w:rPr>
          <w:rFonts w:asciiTheme="majorHAnsi" w:eastAsia="Calibri" w:hAnsiTheme="majorHAnsi" w:cs="Arial"/>
        </w:rPr>
        <w:t xml:space="preserve">potwierdzonym oficjalnym dokumentem  pozytywnym </w:t>
      </w:r>
      <w:r w:rsidR="004C1E3C" w:rsidRPr="003C12C6">
        <w:rPr>
          <w:rFonts w:asciiTheme="majorHAnsi" w:eastAsia="Calibri" w:hAnsiTheme="majorHAnsi" w:cs="Arial"/>
        </w:rPr>
        <w:t xml:space="preserve">zaopiniowaniu </w:t>
      </w:r>
      <w:r w:rsidR="00A012DC" w:rsidRPr="003C12C6">
        <w:rPr>
          <w:rFonts w:asciiTheme="majorHAnsi" w:eastAsia="Calibri" w:hAnsiTheme="majorHAnsi" w:cs="Arial"/>
        </w:rPr>
        <w:t>wniosku aplikacyjnego</w:t>
      </w:r>
      <w:r w:rsidR="004C1E3C" w:rsidRPr="003C12C6">
        <w:rPr>
          <w:rFonts w:asciiTheme="majorHAnsi" w:eastAsia="Calibri" w:hAnsiTheme="majorHAnsi" w:cs="Arial"/>
        </w:rPr>
        <w:t xml:space="preserve"> przez MJWPU podczas oceny formalnej i merytorycznej, w terminie 30 </w:t>
      </w:r>
      <w:r w:rsidR="003455C1" w:rsidRPr="003C12C6">
        <w:rPr>
          <w:rFonts w:asciiTheme="majorHAnsi" w:eastAsia="Calibri" w:hAnsiTheme="majorHAnsi" w:cs="Arial"/>
        </w:rPr>
        <w:t xml:space="preserve">/ trzydzieści dni / </w:t>
      </w:r>
      <w:r w:rsidR="004C1E3C" w:rsidRPr="003C12C6">
        <w:rPr>
          <w:rFonts w:asciiTheme="majorHAnsi" w:eastAsia="Calibri" w:hAnsiTheme="majorHAnsi" w:cs="Arial"/>
        </w:rPr>
        <w:t xml:space="preserve"> od daty </w:t>
      </w:r>
      <w:r w:rsidR="003455C1" w:rsidRPr="003C12C6">
        <w:rPr>
          <w:rFonts w:asciiTheme="majorHAnsi" w:eastAsia="Calibri" w:hAnsiTheme="majorHAnsi" w:cs="Arial"/>
        </w:rPr>
        <w:t>doręczenia Zamawiającemu</w:t>
      </w:r>
      <w:r w:rsidR="004C1E3C" w:rsidRPr="003C12C6">
        <w:rPr>
          <w:rFonts w:asciiTheme="majorHAnsi" w:eastAsia="Calibri" w:hAnsiTheme="majorHAnsi" w:cs="Arial"/>
        </w:rPr>
        <w:t xml:space="preserve"> faktury</w:t>
      </w:r>
      <w:r w:rsidR="003455C1" w:rsidRPr="003C12C6">
        <w:rPr>
          <w:rFonts w:asciiTheme="majorHAnsi" w:eastAsia="Calibri" w:hAnsiTheme="majorHAnsi" w:cs="Arial"/>
        </w:rPr>
        <w:t xml:space="preserve"> VAT</w:t>
      </w:r>
      <w:r w:rsidR="004C1E3C" w:rsidRPr="003C12C6">
        <w:rPr>
          <w:rFonts w:asciiTheme="majorHAnsi" w:eastAsia="Calibri" w:hAnsiTheme="majorHAnsi" w:cs="Arial"/>
        </w:rPr>
        <w:t>,</w:t>
      </w:r>
      <w:r w:rsidR="003455C1" w:rsidRPr="003C12C6">
        <w:rPr>
          <w:rFonts w:asciiTheme="majorHAnsi" w:eastAsia="Calibri" w:hAnsiTheme="majorHAnsi" w:cs="Arial"/>
        </w:rPr>
        <w:t xml:space="preserve"> - przy czym brak oficjalnego dokumentu  o pozytywnym zaopiniowaniu wniosku aplikacyjnego przez MJWPU podczas oceny formalnej i merytorycznej nie upoważnia Wykonawcę do wystawienia faktury Vat na tę część wynagrodzenia, a Wykonawca nie może żądać od Zamawiającego zapłaty tej części wynagrodzenia</w:t>
      </w:r>
    </w:p>
    <w:p w14:paraId="5D0FB0BF" w14:textId="0B28E0CF" w:rsidR="003455C1" w:rsidRPr="003C12C6" w:rsidRDefault="00F37698" w:rsidP="003455C1">
      <w:pPr>
        <w:pStyle w:val="Akapitzlist"/>
        <w:numPr>
          <w:ilvl w:val="0"/>
          <w:numId w:val="7"/>
        </w:numPr>
        <w:rPr>
          <w:rFonts w:asciiTheme="majorHAnsi" w:eastAsia="Calibri" w:hAnsiTheme="majorHAnsi" w:cs="Arial"/>
        </w:rPr>
      </w:pPr>
      <w:r w:rsidRPr="003C12C6">
        <w:rPr>
          <w:rFonts w:asciiTheme="majorHAnsi" w:eastAsia="Calibri" w:hAnsiTheme="majorHAnsi" w:cs="Arial"/>
        </w:rPr>
        <w:t xml:space="preserve">trzecia rata w wysokości 30% wynagrodzenia </w:t>
      </w:r>
      <w:r w:rsidR="003455C1" w:rsidRPr="003C12C6">
        <w:rPr>
          <w:rFonts w:asciiTheme="majorHAnsi" w:eastAsia="Calibri" w:hAnsiTheme="majorHAnsi" w:cs="Arial"/>
        </w:rPr>
        <w:t xml:space="preserve">netto …………………………… brutto …………………………..……. zł (słownie:…….) </w:t>
      </w:r>
      <w:r w:rsidRPr="003C12C6">
        <w:rPr>
          <w:rFonts w:asciiTheme="majorHAnsi" w:eastAsia="Calibri" w:hAnsiTheme="majorHAnsi" w:cs="Arial"/>
        </w:rPr>
        <w:t xml:space="preserve">płatna po podpisaniu umowy o dofinansowanie, w terminie 30 </w:t>
      </w:r>
      <w:r w:rsidR="003455C1" w:rsidRPr="003C12C6">
        <w:rPr>
          <w:rFonts w:asciiTheme="majorHAnsi" w:eastAsia="Calibri" w:hAnsiTheme="majorHAnsi" w:cs="Arial"/>
        </w:rPr>
        <w:t xml:space="preserve">/ trzydzieści / </w:t>
      </w:r>
      <w:r w:rsidRPr="003C12C6">
        <w:rPr>
          <w:rFonts w:asciiTheme="majorHAnsi" w:eastAsia="Calibri" w:hAnsiTheme="majorHAnsi" w:cs="Arial"/>
        </w:rPr>
        <w:t>dni od daty wystawienia faktury VAT.</w:t>
      </w:r>
      <w:r w:rsidR="003455C1" w:rsidRPr="003C12C6">
        <w:t xml:space="preserve"> </w:t>
      </w:r>
      <w:r w:rsidR="003455C1" w:rsidRPr="003C12C6">
        <w:rPr>
          <w:rFonts w:asciiTheme="majorHAnsi" w:eastAsia="Calibri" w:hAnsiTheme="majorHAnsi" w:cs="Arial"/>
        </w:rPr>
        <w:t>przy czym o ile umowa o dofinasowanie nie zostanie podpisana -  Wykonawca nie ma podstaw do wystawienia faktury Vat na tę część wynagrodzenia  i  Wykonawca nie może żądać od Zamawiającego zapłaty tej części wynagrodzenia</w:t>
      </w:r>
    </w:p>
    <w:p w14:paraId="41C5BD98" w14:textId="2424B36E" w:rsidR="004C1E3C" w:rsidRPr="003C12C6" w:rsidRDefault="004C1E3C" w:rsidP="004C1E3C">
      <w:pPr>
        <w:numPr>
          <w:ilvl w:val="0"/>
          <w:numId w:val="6"/>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 xml:space="preserve">Zapłata drugiej </w:t>
      </w:r>
      <w:r w:rsidR="00F37698" w:rsidRPr="003C12C6">
        <w:rPr>
          <w:rFonts w:asciiTheme="majorHAnsi" w:eastAsia="Calibri" w:hAnsiTheme="majorHAnsi" w:cs="Arial"/>
        </w:rPr>
        <w:t>oraz trzeciej raty</w:t>
      </w:r>
      <w:r w:rsidRPr="003C12C6">
        <w:rPr>
          <w:rFonts w:asciiTheme="majorHAnsi" w:eastAsia="Calibri" w:hAnsiTheme="majorHAnsi" w:cs="Arial"/>
        </w:rPr>
        <w:t xml:space="preserve"> ma charakter warunkowy i zależy od spełnienia przesłanek wskazanych w ust. 4. W przypadku nieziszczenia się przedmiotowej przesłanki tj.</w:t>
      </w:r>
      <w:r w:rsidR="00F16A0A" w:rsidRPr="003C12C6">
        <w:rPr>
          <w:rFonts w:asciiTheme="majorHAnsi" w:eastAsia="Calibri" w:hAnsiTheme="majorHAnsi" w:cs="Arial"/>
        </w:rPr>
        <w:t> </w:t>
      </w:r>
      <w:r w:rsidRPr="003C12C6">
        <w:rPr>
          <w:rFonts w:asciiTheme="majorHAnsi" w:eastAsia="Calibri" w:hAnsiTheme="majorHAnsi" w:cs="Arial"/>
        </w:rPr>
        <w:t xml:space="preserve">negatywna ocena formalna i/lub merytoryczna </w:t>
      </w:r>
      <w:r w:rsidR="00A012DC" w:rsidRPr="003C12C6">
        <w:rPr>
          <w:rFonts w:asciiTheme="majorHAnsi" w:eastAsia="Calibri" w:hAnsiTheme="majorHAnsi" w:cs="Arial"/>
        </w:rPr>
        <w:t xml:space="preserve">wniosku aplikacyjnego </w:t>
      </w:r>
      <w:r w:rsidRPr="003C12C6">
        <w:rPr>
          <w:rFonts w:asciiTheme="majorHAnsi" w:eastAsia="Calibri" w:hAnsiTheme="majorHAnsi" w:cs="Arial"/>
        </w:rPr>
        <w:t xml:space="preserve">jedyną kwotą wynagrodzenia przysługującą Wykonawcy będzie kwota w wysokości ………………….. zł brutto (słownie: ………………………………………) płatna po odebraniu protokołem dokumentów, o których mowa w </w:t>
      </w:r>
      <w:r w:rsidR="009E407F" w:rsidRPr="003C12C6">
        <w:rPr>
          <w:rFonts w:asciiTheme="majorHAnsi" w:eastAsia="Calibri" w:hAnsiTheme="majorHAnsi" w:cs="Arial"/>
        </w:rPr>
        <w:t>§ 1 i § 2</w:t>
      </w:r>
      <w:r w:rsidRPr="003C12C6">
        <w:rPr>
          <w:rFonts w:asciiTheme="majorHAnsi" w:eastAsia="Calibri" w:hAnsiTheme="majorHAnsi" w:cs="Arial"/>
        </w:rPr>
        <w:t>.</w:t>
      </w:r>
    </w:p>
    <w:p w14:paraId="62862C14" w14:textId="4BCCEED3" w:rsidR="004C1E3C" w:rsidRPr="003C12C6" w:rsidRDefault="004C1E3C" w:rsidP="004C1E3C">
      <w:pPr>
        <w:numPr>
          <w:ilvl w:val="0"/>
          <w:numId w:val="6"/>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Jeżeli Wykonawca nie otrzyma zapłaty zgodnie z postanowieniami niniejszej Umowy, to</w:t>
      </w:r>
      <w:r w:rsidR="00F16A0A" w:rsidRPr="003C12C6">
        <w:rPr>
          <w:rFonts w:asciiTheme="majorHAnsi" w:eastAsia="Calibri" w:hAnsiTheme="majorHAnsi" w:cs="Arial"/>
        </w:rPr>
        <w:t> </w:t>
      </w:r>
      <w:r w:rsidRPr="003C12C6">
        <w:rPr>
          <w:rFonts w:asciiTheme="majorHAnsi" w:eastAsia="Calibri" w:hAnsiTheme="majorHAnsi" w:cs="Arial"/>
        </w:rPr>
        <w:t xml:space="preserve">Wykonawca będzie uprawniony do otrzymania odsetek ustawowych (według ustawy Kodeks cywilny), </w:t>
      </w:r>
      <w:r w:rsidR="009E407F" w:rsidRPr="003C12C6">
        <w:rPr>
          <w:rFonts w:asciiTheme="majorHAnsi" w:eastAsia="Calibri" w:hAnsiTheme="majorHAnsi" w:cs="Arial"/>
        </w:rPr>
        <w:t>za okres</w:t>
      </w:r>
      <w:r w:rsidRPr="003C12C6">
        <w:rPr>
          <w:rFonts w:asciiTheme="majorHAnsi" w:eastAsia="Calibri" w:hAnsiTheme="majorHAnsi" w:cs="Arial"/>
        </w:rPr>
        <w:t xml:space="preserve"> opóźnienia</w:t>
      </w:r>
      <w:r w:rsidR="009E407F" w:rsidRPr="003C12C6">
        <w:rPr>
          <w:rFonts w:asciiTheme="majorHAnsi" w:eastAsia="Calibri" w:hAnsiTheme="majorHAnsi" w:cs="Arial"/>
        </w:rPr>
        <w:t xml:space="preserve"> w zapłacie</w:t>
      </w:r>
      <w:r w:rsidRPr="003C12C6">
        <w:rPr>
          <w:rFonts w:asciiTheme="majorHAnsi" w:eastAsia="Calibri" w:hAnsiTheme="majorHAnsi" w:cs="Arial"/>
        </w:rPr>
        <w:t>.</w:t>
      </w:r>
    </w:p>
    <w:p w14:paraId="5055F0C1" w14:textId="77777777" w:rsidR="004C1E3C" w:rsidRPr="003C12C6" w:rsidRDefault="004C1E3C" w:rsidP="004C1E3C">
      <w:pPr>
        <w:numPr>
          <w:ilvl w:val="0"/>
          <w:numId w:val="6"/>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lastRenderedPageBreak/>
        <w:t>Odsetki będą naliczane za okres, jaki upłynie od dnia, w którym przypadał termin zapłaty (bez wliczania tego dnia) do dnia, w którym został obciążony rachunek Zmawiającego (wliczając ten dzień).</w:t>
      </w:r>
    </w:p>
    <w:p w14:paraId="0C01EEC3" w14:textId="77777777" w:rsidR="004C1E3C" w:rsidRPr="003C12C6" w:rsidRDefault="004C1E3C" w:rsidP="004C1E3C">
      <w:pPr>
        <w:numPr>
          <w:ilvl w:val="0"/>
          <w:numId w:val="6"/>
        </w:numPr>
        <w:spacing w:after="160" w:line="259" w:lineRule="auto"/>
        <w:contextualSpacing/>
        <w:jc w:val="both"/>
        <w:rPr>
          <w:rFonts w:asciiTheme="majorHAnsi" w:eastAsia="Calibri" w:hAnsiTheme="majorHAnsi" w:cs="Arial"/>
        </w:rPr>
      </w:pPr>
      <w:r w:rsidRPr="003C12C6">
        <w:rPr>
          <w:rFonts w:asciiTheme="majorHAnsi" w:eastAsia="Calibri" w:hAnsiTheme="majorHAnsi" w:cs="Arial"/>
        </w:rPr>
        <w:t>Płatności będą dokonywane przelewem bankowym na wskazane przez Wykonawcę konto po otrzymaniu przez Zamawiającego oryginału faktury VAT.</w:t>
      </w:r>
    </w:p>
    <w:p w14:paraId="41316FBA" w14:textId="77777777" w:rsidR="004C1E3C" w:rsidRPr="003C12C6" w:rsidRDefault="004C1E3C" w:rsidP="004C1E3C">
      <w:pPr>
        <w:numPr>
          <w:ilvl w:val="0"/>
          <w:numId w:val="6"/>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Płatnikiem faktury będzie – Związek Gmin Regionu Płockiego.</w:t>
      </w:r>
    </w:p>
    <w:p w14:paraId="209817F3" w14:textId="77777777" w:rsidR="004C1E3C" w:rsidRPr="003C12C6" w:rsidRDefault="004C1E3C" w:rsidP="004C1E3C">
      <w:pPr>
        <w:numPr>
          <w:ilvl w:val="0"/>
          <w:numId w:val="6"/>
        </w:numPr>
        <w:spacing w:after="0" w:line="259" w:lineRule="auto"/>
        <w:ind w:left="714" w:hanging="357"/>
        <w:contextualSpacing/>
        <w:jc w:val="both"/>
        <w:rPr>
          <w:rFonts w:asciiTheme="majorHAnsi" w:eastAsia="Calibri" w:hAnsiTheme="majorHAnsi" w:cs="Arial"/>
        </w:rPr>
      </w:pPr>
      <w:r w:rsidRPr="003C12C6">
        <w:rPr>
          <w:rFonts w:asciiTheme="majorHAnsi" w:eastAsia="Calibri" w:hAnsiTheme="majorHAnsi" w:cs="Arial"/>
        </w:rPr>
        <w:t>W przypadku jakiejkolwiek zmiany w opisie płatnika Zamawiający zobowiązuje się powiadomić Wykonawcę o tym fakcie w terminie 7 dni od skutecznego powstania tej</w:t>
      </w:r>
      <w:r w:rsidR="00F16A0A" w:rsidRPr="003C12C6">
        <w:rPr>
          <w:rFonts w:asciiTheme="majorHAnsi" w:eastAsia="Calibri" w:hAnsiTheme="majorHAnsi" w:cs="Arial"/>
        </w:rPr>
        <w:t> </w:t>
      </w:r>
      <w:r w:rsidRPr="003C12C6">
        <w:rPr>
          <w:rFonts w:asciiTheme="majorHAnsi" w:eastAsia="Calibri" w:hAnsiTheme="majorHAnsi" w:cs="Arial"/>
        </w:rPr>
        <w:t xml:space="preserve">zmiany. </w:t>
      </w:r>
    </w:p>
    <w:p w14:paraId="05DB95E7" w14:textId="77777777" w:rsidR="004C1E3C" w:rsidRPr="003C12C6" w:rsidRDefault="004C1E3C" w:rsidP="004C1E3C">
      <w:pPr>
        <w:numPr>
          <w:ilvl w:val="0"/>
          <w:numId w:val="6"/>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Wykonawca pod rygorem wstrzymania płatności zobowiązany jest do umieszczania na</w:t>
      </w:r>
      <w:r w:rsidR="00F16A0A" w:rsidRPr="003C12C6">
        <w:rPr>
          <w:rFonts w:asciiTheme="majorHAnsi" w:eastAsia="Calibri" w:hAnsiTheme="majorHAnsi" w:cs="Arial"/>
        </w:rPr>
        <w:t> </w:t>
      </w:r>
      <w:r w:rsidRPr="003C12C6">
        <w:rPr>
          <w:rFonts w:asciiTheme="majorHAnsi" w:eastAsia="Calibri" w:hAnsiTheme="majorHAnsi" w:cs="Arial"/>
        </w:rPr>
        <w:t xml:space="preserve">wystawionej Fakturze VAT dodatkowych opisów wg wzorów dostarczonych przez Zamawiającego. </w:t>
      </w:r>
    </w:p>
    <w:p w14:paraId="5412837A" w14:textId="77777777" w:rsidR="004C1E3C" w:rsidRPr="003C12C6" w:rsidRDefault="004C1E3C" w:rsidP="004C1E3C">
      <w:pPr>
        <w:numPr>
          <w:ilvl w:val="0"/>
          <w:numId w:val="6"/>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W przypadku gdy Wykonawca wystawi fakturę w której:</w:t>
      </w:r>
    </w:p>
    <w:p w14:paraId="654AC0E0" w14:textId="77777777" w:rsidR="004C1E3C" w:rsidRPr="003C12C6" w:rsidRDefault="004C1E3C" w:rsidP="004C1E3C">
      <w:pPr>
        <w:numPr>
          <w:ilvl w:val="1"/>
          <w:numId w:val="23"/>
        </w:numPr>
        <w:spacing w:after="0" w:line="240" w:lineRule="auto"/>
        <w:ind w:left="993" w:hanging="283"/>
        <w:contextualSpacing/>
        <w:jc w:val="both"/>
        <w:rPr>
          <w:rFonts w:asciiTheme="majorHAnsi" w:eastAsia="Calibri" w:hAnsiTheme="majorHAnsi" w:cs="Arial"/>
        </w:rPr>
      </w:pPr>
      <w:r w:rsidRPr="003C12C6">
        <w:rPr>
          <w:rFonts w:asciiTheme="majorHAnsi" w:eastAsia="Calibri" w:hAnsiTheme="majorHAnsi" w:cs="Arial"/>
        </w:rPr>
        <w:t>kwota podatku wykazana w oryginale faktury lub faktury korygującej jest różna od</w:t>
      </w:r>
      <w:r w:rsidR="00F16A0A" w:rsidRPr="003C12C6">
        <w:rPr>
          <w:rFonts w:asciiTheme="majorHAnsi" w:eastAsia="Calibri" w:hAnsiTheme="majorHAnsi" w:cs="Arial"/>
        </w:rPr>
        <w:t> </w:t>
      </w:r>
      <w:r w:rsidRPr="003C12C6">
        <w:rPr>
          <w:rFonts w:asciiTheme="majorHAnsi" w:eastAsia="Calibri" w:hAnsiTheme="majorHAnsi" w:cs="Arial"/>
        </w:rPr>
        <w:t>wykazanej na kopii,</w:t>
      </w:r>
    </w:p>
    <w:p w14:paraId="7FD63E3E" w14:textId="77777777" w:rsidR="004C1E3C" w:rsidRPr="003C12C6" w:rsidRDefault="004C1E3C" w:rsidP="004C1E3C">
      <w:pPr>
        <w:numPr>
          <w:ilvl w:val="1"/>
          <w:numId w:val="23"/>
        </w:numPr>
        <w:spacing w:after="0" w:line="240" w:lineRule="auto"/>
        <w:ind w:left="993" w:hanging="283"/>
        <w:contextualSpacing/>
        <w:jc w:val="both"/>
        <w:rPr>
          <w:rFonts w:asciiTheme="majorHAnsi" w:eastAsia="Calibri" w:hAnsiTheme="majorHAnsi" w:cs="Arial"/>
        </w:rPr>
      </w:pPr>
      <w:r w:rsidRPr="003C12C6">
        <w:rPr>
          <w:rFonts w:asciiTheme="majorHAnsi" w:eastAsia="Calibri" w:hAnsiTheme="majorHAnsi" w:cs="Arial"/>
        </w:rPr>
        <w:t>stwierdzającą czynności, które nie zostały wykonane,</w:t>
      </w:r>
    </w:p>
    <w:p w14:paraId="591ECDCD" w14:textId="77777777" w:rsidR="004C1E3C" w:rsidRPr="003C12C6" w:rsidRDefault="004C1E3C" w:rsidP="004C1E3C">
      <w:pPr>
        <w:numPr>
          <w:ilvl w:val="1"/>
          <w:numId w:val="23"/>
        </w:numPr>
        <w:spacing w:after="0" w:line="240" w:lineRule="auto"/>
        <w:ind w:left="993" w:hanging="283"/>
        <w:contextualSpacing/>
        <w:jc w:val="both"/>
        <w:rPr>
          <w:rFonts w:asciiTheme="majorHAnsi" w:eastAsia="Calibri" w:hAnsiTheme="majorHAnsi" w:cs="Arial"/>
        </w:rPr>
      </w:pPr>
      <w:r w:rsidRPr="003C12C6">
        <w:rPr>
          <w:rFonts w:asciiTheme="majorHAnsi" w:eastAsia="Calibri" w:hAnsiTheme="majorHAnsi" w:cs="Arial"/>
        </w:rPr>
        <w:t xml:space="preserve">podającą kwoty niezgodne ze stanem faktycznym lub niezgodne z niniejszą Umową, </w:t>
      </w:r>
    </w:p>
    <w:p w14:paraId="0FF3026D" w14:textId="77777777" w:rsidR="009E407F" w:rsidRPr="003C12C6" w:rsidRDefault="004C1E3C" w:rsidP="00A012DC">
      <w:pPr>
        <w:numPr>
          <w:ilvl w:val="1"/>
          <w:numId w:val="23"/>
        </w:numPr>
        <w:spacing w:after="0" w:line="240" w:lineRule="auto"/>
        <w:ind w:left="993" w:hanging="283"/>
        <w:contextualSpacing/>
        <w:jc w:val="both"/>
        <w:rPr>
          <w:rFonts w:asciiTheme="majorHAnsi" w:eastAsia="Calibri" w:hAnsiTheme="majorHAnsi" w:cs="Arial"/>
        </w:rPr>
      </w:pPr>
      <w:r w:rsidRPr="003C12C6">
        <w:rPr>
          <w:rFonts w:asciiTheme="majorHAnsi" w:eastAsia="Calibri" w:hAnsiTheme="majorHAnsi" w:cs="Arial"/>
        </w:rPr>
        <w:t>potwierdzającą czynności sprzeczne z prawem lub dokonane w celu obejścia ustawy dla pozoru,</w:t>
      </w:r>
      <w:r w:rsidR="00A012DC" w:rsidRPr="003C12C6">
        <w:rPr>
          <w:rFonts w:asciiTheme="majorHAnsi" w:eastAsia="Calibri" w:hAnsiTheme="majorHAnsi" w:cs="Arial"/>
        </w:rPr>
        <w:t xml:space="preserve"> </w:t>
      </w:r>
    </w:p>
    <w:p w14:paraId="1F2B9F2E" w14:textId="78B0C70B" w:rsidR="004C1E3C" w:rsidRPr="003C12C6" w:rsidRDefault="004C1E3C" w:rsidP="009E407F">
      <w:pPr>
        <w:spacing w:after="0" w:line="240" w:lineRule="auto"/>
        <w:ind w:left="710"/>
        <w:contextualSpacing/>
        <w:jc w:val="both"/>
        <w:rPr>
          <w:rFonts w:asciiTheme="majorHAnsi" w:eastAsia="Calibri" w:hAnsiTheme="majorHAnsi" w:cs="Arial"/>
        </w:rPr>
      </w:pPr>
      <w:r w:rsidRPr="003C12C6">
        <w:rPr>
          <w:rFonts w:asciiTheme="majorHAnsi" w:eastAsia="Calibri" w:hAnsiTheme="majorHAnsi" w:cs="Arial"/>
        </w:rPr>
        <w:t>zobowiązuje się on do wyrównania Zamawiającemu szkody powstałej w wyniku ustalenia zobowiązania podatkowego, wraz z sankcjami i odsetkami nałożonymi na Zamawiającego przez organ skarbowy w kwotach wynikających z doręczonych decyzji.</w:t>
      </w:r>
    </w:p>
    <w:p w14:paraId="763089D1" w14:textId="77777777" w:rsidR="00C46D3F" w:rsidRPr="003C12C6" w:rsidRDefault="00C46D3F" w:rsidP="00C46D3F">
      <w:pPr>
        <w:spacing w:after="0" w:line="240" w:lineRule="auto"/>
        <w:ind w:left="720"/>
        <w:contextualSpacing/>
        <w:jc w:val="center"/>
        <w:rPr>
          <w:rFonts w:asciiTheme="majorHAnsi" w:eastAsia="Calibri" w:hAnsiTheme="majorHAnsi" w:cs="Arial"/>
          <w:b/>
        </w:rPr>
      </w:pPr>
    </w:p>
    <w:p w14:paraId="7789C7BE" w14:textId="52A4ABD6" w:rsidR="00C46D3F" w:rsidRPr="003C12C6" w:rsidRDefault="009E407F" w:rsidP="00C46D3F">
      <w:pPr>
        <w:spacing w:after="0" w:line="240" w:lineRule="auto"/>
        <w:ind w:left="720"/>
        <w:contextualSpacing/>
        <w:jc w:val="center"/>
        <w:rPr>
          <w:rFonts w:asciiTheme="majorHAnsi" w:eastAsia="Calibri" w:hAnsiTheme="majorHAnsi" w:cs="Arial"/>
          <w:b/>
        </w:rPr>
      </w:pPr>
      <w:r w:rsidRPr="003C12C6">
        <w:rPr>
          <w:rFonts w:asciiTheme="majorHAnsi" w:eastAsia="Calibri" w:hAnsiTheme="majorHAnsi" w:cs="Arial"/>
          <w:b/>
        </w:rPr>
        <w:t>§ 9</w:t>
      </w:r>
    </w:p>
    <w:p w14:paraId="67866753" w14:textId="7D8ADCFF" w:rsidR="00F16A0A" w:rsidRPr="003C12C6" w:rsidRDefault="00C46D3F" w:rsidP="00C46D3F">
      <w:pPr>
        <w:spacing w:after="0" w:line="240" w:lineRule="auto"/>
        <w:ind w:left="720"/>
        <w:contextualSpacing/>
        <w:jc w:val="center"/>
        <w:rPr>
          <w:rFonts w:asciiTheme="majorHAnsi" w:eastAsia="Calibri" w:hAnsiTheme="majorHAnsi" w:cs="Arial"/>
          <w:b/>
        </w:rPr>
      </w:pPr>
      <w:r w:rsidRPr="003C12C6">
        <w:t xml:space="preserve"> </w:t>
      </w:r>
      <w:r w:rsidRPr="003C12C6">
        <w:rPr>
          <w:rFonts w:asciiTheme="majorHAnsi" w:eastAsia="Calibri" w:hAnsiTheme="majorHAnsi" w:cs="Arial"/>
          <w:b/>
        </w:rPr>
        <w:t xml:space="preserve">Rękojmia i gwarancja </w:t>
      </w:r>
    </w:p>
    <w:p w14:paraId="75E5DABC" w14:textId="77777777" w:rsidR="00C46D3F" w:rsidRPr="003C12C6" w:rsidRDefault="00C46D3F" w:rsidP="00C46D3F">
      <w:pPr>
        <w:spacing w:after="0" w:line="240" w:lineRule="auto"/>
        <w:ind w:left="720"/>
        <w:contextualSpacing/>
        <w:rPr>
          <w:rFonts w:asciiTheme="majorHAnsi" w:eastAsia="Calibri" w:hAnsiTheme="majorHAnsi" w:cs="Arial"/>
          <w:b/>
        </w:rPr>
      </w:pPr>
    </w:p>
    <w:p w14:paraId="6DB98419" w14:textId="32E2DF13" w:rsidR="00C46D3F" w:rsidRPr="003C12C6" w:rsidRDefault="00C46D3F" w:rsidP="009E407F">
      <w:pPr>
        <w:pStyle w:val="Akapitzlist"/>
        <w:numPr>
          <w:ilvl w:val="0"/>
          <w:numId w:val="34"/>
        </w:numPr>
        <w:spacing w:after="0" w:line="240" w:lineRule="auto"/>
        <w:ind w:left="426" w:hanging="284"/>
        <w:jc w:val="both"/>
        <w:rPr>
          <w:rFonts w:asciiTheme="majorHAnsi" w:eastAsia="Calibri" w:hAnsiTheme="majorHAnsi" w:cs="Arial"/>
          <w:bCs/>
        </w:rPr>
      </w:pPr>
      <w:bookmarkStart w:id="7" w:name="_Hlk46331479"/>
      <w:r w:rsidRPr="003C12C6">
        <w:rPr>
          <w:rFonts w:asciiTheme="majorHAnsi" w:eastAsia="Calibri" w:hAnsiTheme="majorHAnsi" w:cs="Arial"/>
          <w:bCs/>
        </w:rPr>
        <w:t>Wykonawca udziela  24</w:t>
      </w:r>
      <w:r w:rsidR="009E407F" w:rsidRPr="003C12C6">
        <w:rPr>
          <w:rFonts w:asciiTheme="majorHAnsi" w:eastAsia="Calibri" w:hAnsiTheme="majorHAnsi" w:cs="Arial"/>
          <w:bCs/>
        </w:rPr>
        <w:t xml:space="preserve"> / dwadzieścia cztery/ </w:t>
      </w:r>
      <w:r w:rsidRPr="003C12C6">
        <w:rPr>
          <w:rFonts w:asciiTheme="majorHAnsi" w:eastAsia="Calibri" w:hAnsiTheme="majorHAnsi" w:cs="Arial"/>
          <w:bCs/>
        </w:rPr>
        <w:t xml:space="preserve"> miesiące gwarancji jakości na wykonaną w ramach niniejszej Umowy dokumentację techniczną. W ramach gwarancji Wykonawca zobowiązuje się, że dokumentacja będzie wolna od wad powodujących zmniejszenie jej wartości lub użyteczności ze względu na cel, dla którego została opracowana, co w szczególności oznacza, że dokumentacja:</w:t>
      </w:r>
    </w:p>
    <w:p w14:paraId="6C3E1640" w14:textId="77777777" w:rsidR="00C46D3F" w:rsidRPr="003C12C6" w:rsidRDefault="00C46D3F" w:rsidP="009E407F">
      <w:pPr>
        <w:pStyle w:val="Akapitzlist"/>
        <w:numPr>
          <w:ilvl w:val="0"/>
          <w:numId w:val="35"/>
        </w:numPr>
        <w:spacing w:after="0" w:line="240" w:lineRule="auto"/>
        <w:jc w:val="both"/>
        <w:rPr>
          <w:rFonts w:asciiTheme="majorHAnsi" w:eastAsia="Calibri" w:hAnsiTheme="majorHAnsi" w:cs="Arial"/>
          <w:bCs/>
        </w:rPr>
      </w:pPr>
      <w:r w:rsidRPr="003C12C6">
        <w:rPr>
          <w:rFonts w:asciiTheme="majorHAnsi" w:eastAsia="Calibri" w:hAnsiTheme="majorHAnsi" w:cs="Arial"/>
          <w:bCs/>
        </w:rPr>
        <w:t>będzie zgodna z obowiązującymi przepisami prawa,</w:t>
      </w:r>
    </w:p>
    <w:p w14:paraId="0F8803FB" w14:textId="77777777" w:rsidR="00C46D3F" w:rsidRPr="003C12C6" w:rsidRDefault="00C46D3F" w:rsidP="009E407F">
      <w:pPr>
        <w:pStyle w:val="Akapitzlist"/>
        <w:numPr>
          <w:ilvl w:val="0"/>
          <w:numId w:val="35"/>
        </w:numPr>
        <w:spacing w:after="0" w:line="240" w:lineRule="auto"/>
        <w:jc w:val="both"/>
        <w:rPr>
          <w:rFonts w:asciiTheme="majorHAnsi" w:eastAsia="Calibri" w:hAnsiTheme="majorHAnsi" w:cs="Arial"/>
          <w:bCs/>
        </w:rPr>
      </w:pPr>
      <w:r w:rsidRPr="003C12C6">
        <w:rPr>
          <w:rFonts w:asciiTheme="majorHAnsi" w:eastAsia="Calibri" w:hAnsiTheme="majorHAnsi" w:cs="Arial"/>
          <w:bCs/>
        </w:rPr>
        <w:t>będzie zawierać rozwiązania zgodne z przepisami techniczno-budowlanymi,</w:t>
      </w:r>
    </w:p>
    <w:p w14:paraId="59CAD345" w14:textId="31727890" w:rsidR="00C46D3F" w:rsidRPr="003C12C6" w:rsidRDefault="00C46D3F" w:rsidP="009E407F">
      <w:pPr>
        <w:pStyle w:val="Akapitzlist"/>
        <w:numPr>
          <w:ilvl w:val="0"/>
          <w:numId w:val="35"/>
        </w:numPr>
        <w:spacing w:after="0" w:line="240" w:lineRule="auto"/>
        <w:jc w:val="both"/>
        <w:rPr>
          <w:rFonts w:asciiTheme="majorHAnsi" w:eastAsia="Calibri" w:hAnsiTheme="majorHAnsi" w:cs="Arial"/>
          <w:bCs/>
        </w:rPr>
      </w:pPr>
      <w:r w:rsidRPr="003C12C6">
        <w:rPr>
          <w:rFonts w:asciiTheme="majorHAnsi" w:eastAsia="Calibri" w:hAnsiTheme="majorHAnsi" w:cs="Arial"/>
          <w:bCs/>
        </w:rPr>
        <w:t>będzie zawierać rozwiązania zgodne z zasadami sztuki budowlanej.</w:t>
      </w:r>
    </w:p>
    <w:p w14:paraId="5517E8A5" w14:textId="6EE9EC9F" w:rsidR="00C46D3F" w:rsidRPr="003C12C6" w:rsidRDefault="00C46D3F" w:rsidP="009E407F">
      <w:pPr>
        <w:pStyle w:val="Akapitzlist"/>
        <w:numPr>
          <w:ilvl w:val="0"/>
          <w:numId w:val="34"/>
        </w:numPr>
        <w:spacing w:after="0" w:line="240" w:lineRule="auto"/>
        <w:ind w:left="426" w:hanging="284"/>
        <w:jc w:val="both"/>
        <w:rPr>
          <w:rFonts w:asciiTheme="majorHAnsi" w:eastAsia="Calibri" w:hAnsiTheme="majorHAnsi" w:cs="Arial"/>
          <w:bCs/>
        </w:rPr>
      </w:pPr>
      <w:r w:rsidRPr="003C12C6">
        <w:rPr>
          <w:rFonts w:asciiTheme="majorHAnsi" w:eastAsia="Calibri" w:hAnsiTheme="majorHAnsi" w:cs="Arial"/>
          <w:bCs/>
        </w:rPr>
        <w:t xml:space="preserve">W ramach udzielonej gwarancji Wykonawca usunie w terminie uzgodnionym przez Strony,                    a w przypadku braku takiego uzgodnienia, w terminie wskazanym przez Zamawiającego, bez prawa do odrębnego wynagrodzenia, zgłoszone przez Zamawiającego wady ujawnione </w:t>
      </w:r>
    </w:p>
    <w:p w14:paraId="474A957B" w14:textId="602672D3" w:rsidR="00C46D3F" w:rsidRPr="003C12C6" w:rsidRDefault="00C46D3F" w:rsidP="009E407F">
      <w:pPr>
        <w:spacing w:after="0" w:line="240" w:lineRule="auto"/>
        <w:ind w:left="567"/>
        <w:contextualSpacing/>
        <w:jc w:val="both"/>
        <w:rPr>
          <w:rFonts w:asciiTheme="majorHAnsi" w:eastAsia="Calibri" w:hAnsiTheme="majorHAnsi" w:cs="Arial"/>
          <w:bCs/>
        </w:rPr>
      </w:pPr>
      <w:r w:rsidRPr="003C12C6">
        <w:rPr>
          <w:rFonts w:asciiTheme="majorHAnsi" w:eastAsia="Calibri" w:hAnsiTheme="majorHAnsi" w:cs="Arial"/>
          <w:bCs/>
        </w:rPr>
        <w:t>w opracowanej dokumentacji technicznej.</w:t>
      </w:r>
    </w:p>
    <w:p w14:paraId="22E0F2C0" w14:textId="2ACD676C" w:rsidR="00C46D3F" w:rsidRPr="003C12C6" w:rsidRDefault="00C46D3F" w:rsidP="009E407F">
      <w:pPr>
        <w:pStyle w:val="Akapitzlist"/>
        <w:numPr>
          <w:ilvl w:val="0"/>
          <w:numId w:val="34"/>
        </w:numPr>
        <w:spacing w:after="0" w:line="240" w:lineRule="auto"/>
        <w:ind w:left="426" w:hanging="284"/>
        <w:jc w:val="both"/>
        <w:rPr>
          <w:rFonts w:asciiTheme="majorHAnsi" w:eastAsia="Calibri" w:hAnsiTheme="majorHAnsi" w:cs="Arial"/>
          <w:bCs/>
        </w:rPr>
      </w:pPr>
      <w:r w:rsidRPr="003C12C6">
        <w:rPr>
          <w:rFonts w:asciiTheme="majorHAnsi" w:eastAsia="Calibri" w:hAnsiTheme="majorHAnsi" w:cs="Arial"/>
          <w:bCs/>
        </w:rPr>
        <w:t>Niezależnie od udzielonej gwarancji jakości Zamawiającemu przysługują uprawnienia z tytułu rękojmi za wady opracowanej przez Wykonawcę dokumentacji technicznej, na zasadach określonych w przepisach Kodeksu cywilnego.</w:t>
      </w:r>
    </w:p>
    <w:p w14:paraId="4FEAF487" w14:textId="169E0C22" w:rsidR="00C46D3F" w:rsidRPr="003C12C6" w:rsidRDefault="00C46D3F" w:rsidP="00C46D3F">
      <w:pPr>
        <w:pStyle w:val="Akapitzlist"/>
        <w:numPr>
          <w:ilvl w:val="0"/>
          <w:numId w:val="34"/>
        </w:numPr>
        <w:spacing w:after="0" w:line="240" w:lineRule="auto"/>
        <w:ind w:left="426" w:hanging="284"/>
        <w:rPr>
          <w:rFonts w:asciiTheme="majorHAnsi" w:eastAsia="Calibri" w:hAnsiTheme="majorHAnsi" w:cs="Arial"/>
          <w:bCs/>
        </w:rPr>
      </w:pPr>
      <w:r w:rsidRPr="003C12C6">
        <w:rPr>
          <w:rFonts w:asciiTheme="majorHAnsi" w:eastAsia="Calibri" w:hAnsiTheme="majorHAnsi" w:cs="Arial"/>
          <w:bCs/>
        </w:rPr>
        <w:t>Bieg terminu gwarancji i rękojmi rozpoczyna się w chwili protokolarnego odbioru przez Zamawiającego dokumentacji technicznej .</w:t>
      </w:r>
    </w:p>
    <w:p w14:paraId="03B3BDAE" w14:textId="2B4D05FB" w:rsidR="00C46D3F" w:rsidRPr="003C12C6" w:rsidRDefault="00C46D3F" w:rsidP="00C46D3F">
      <w:pPr>
        <w:spacing w:after="0" w:line="240" w:lineRule="auto"/>
        <w:ind w:left="426" w:hanging="284"/>
        <w:contextualSpacing/>
        <w:jc w:val="both"/>
        <w:rPr>
          <w:rFonts w:asciiTheme="majorHAnsi" w:eastAsia="Calibri" w:hAnsiTheme="majorHAnsi" w:cs="Arial"/>
          <w:bCs/>
        </w:rPr>
      </w:pPr>
      <w:r w:rsidRPr="003C12C6">
        <w:rPr>
          <w:rFonts w:asciiTheme="majorHAnsi" w:eastAsia="Calibri" w:hAnsiTheme="majorHAnsi" w:cs="Arial"/>
          <w:bCs/>
        </w:rPr>
        <w:t>5.</w:t>
      </w:r>
      <w:r w:rsidRPr="003C12C6">
        <w:rPr>
          <w:rFonts w:asciiTheme="majorHAnsi" w:eastAsia="Calibri" w:hAnsiTheme="majorHAnsi" w:cs="Arial"/>
          <w:bCs/>
        </w:rPr>
        <w:tab/>
        <w:t>Gwarancja jakości i rękojmia, o których mowa w niniejszym paragrafie, obowiązywać będą do dnia, w którym upłynie termin gwar</w:t>
      </w:r>
      <w:r w:rsidR="009E407F" w:rsidRPr="003C12C6">
        <w:rPr>
          <w:rFonts w:asciiTheme="majorHAnsi" w:eastAsia="Calibri" w:hAnsiTheme="majorHAnsi" w:cs="Arial"/>
          <w:bCs/>
        </w:rPr>
        <w:t>ancji i rękojmi za wady</w:t>
      </w:r>
      <w:r w:rsidRPr="003C12C6">
        <w:rPr>
          <w:rFonts w:asciiTheme="majorHAnsi" w:eastAsia="Calibri" w:hAnsiTheme="majorHAnsi" w:cs="Arial"/>
          <w:bCs/>
        </w:rPr>
        <w:t xml:space="preserve"> wykonanych na podstawie wskazanej w ust. 1 dokumentacji </w:t>
      </w:r>
      <w:bookmarkStart w:id="8" w:name="_Hlk46331872"/>
      <w:r w:rsidRPr="003C12C6">
        <w:rPr>
          <w:rFonts w:asciiTheme="majorHAnsi" w:eastAsia="Calibri" w:hAnsiTheme="majorHAnsi" w:cs="Arial"/>
          <w:bCs/>
        </w:rPr>
        <w:t>technicznej</w:t>
      </w:r>
      <w:bookmarkEnd w:id="8"/>
      <w:r w:rsidRPr="003C12C6">
        <w:rPr>
          <w:rFonts w:asciiTheme="majorHAnsi" w:eastAsia="Calibri" w:hAnsiTheme="majorHAnsi" w:cs="Arial"/>
          <w:bCs/>
        </w:rPr>
        <w:t>. Podpisanie przez Zamawiającego protokołu odbioru dokumentacji technicznej nie zwalnia Wykonawcy od odpowiedzialności za wady ukryte.</w:t>
      </w:r>
    </w:p>
    <w:p w14:paraId="7221E9FA" w14:textId="20776144" w:rsidR="00C46D3F" w:rsidRPr="003C12C6" w:rsidRDefault="00C46D3F" w:rsidP="00C46D3F">
      <w:pPr>
        <w:spacing w:after="0" w:line="240" w:lineRule="auto"/>
        <w:ind w:left="426" w:hanging="284"/>
        <w:contextualSpacing/>
        <w:jc w:val="both"/>
        <w:rPr>
          <w:rFonts w:asciiTheme="majorHAnsi" w:eastAsia="Calibri" w:hAnsiTheme="majorHAnsi" w:cs="Arial"/>
          <w:bCs/>
        </w:rPr>
      </w:pPr>
      <w:r w:rsidRPr="003C12C6">
        <w:rPr>
          <w:rFonts w:asciiTheme="majorHAnsi" w:eastAsia="Calibri" w:hAnsiTheme="majorHAnsi" w:cs="Arial"/>
          <w:bCs/>
        </w:rPr>
        <w:t>6.</w:t>
      </w:r>
      <w:r w:rsidRPr="003C12C6">
        <w:rPr>
          <w:rFonts w:asciiTheme="majorHAnsi" w:eastAsia="Calibri" w:hAnsiTheme="majorHAnsi" w:cs="Arial"/>
          <w:bCs/>
        </w:rPr>
        <w:tab/>
        <w:t>W przypadku, gdy Wykonawca, w ramach gwarancji lub rękojmi, nie usunie wad ujawnionych w dokumentacji  technicznej , w terminie uzgodnionym przez Strony, a w braku uzgodnienia,  w terminie wyznaczonym przez Zamawiającego, Zamawiający będzie uprawniony zlecić usunięcie wad osobie trzeciej na koszt Wykonawcy.</w:t>
      </w:r>
    </w:p>
    <w:p w14:paraId="5C5D3C4A" w14:textId="77777777" w:rsidR="00C46D3F" w:rsidRPr="003C12C6" w:rsidRDefault="00C46D3F" w:rsidP="00C46D3F">
      <w:pPr>
        <w:spacing w:after="0" w:line="240" w:lineRule="auto"/>
        <w:ind w:left="720"/>
        <w:contextualSpacing/>
        <w:jc w:val="center"/>
        <w:rPr>
          <w:rFonts w:asciiTheme="majorHAnsi" w:eastAsia="Calibri" w:hAnsiTheme="majorHAnsi" w:cs="Arial"/>
          <w:b/>
        </w:rPr>
      </w:pPr>
    </w:p>
    <w:p w14:paraId="2A36BD29" w14:textId="0CF29100" w:rsidR="004C1E3C" w:rsidRPr="003C12C6" w:rsidRDefault="004C1E3C" w:rsidP="00C46D3F">
      <w:pPr>
        <w:spacing w:after="0" w:line="240" w:lineRule="auto"/>
        <w:ind w:left="720"/>
        <w:contextualSpacing/>
        <w:jc w:val="center"/>
        <w:rPr>
          <w:rFonts w:asciiTheme="majorHAnsi" w:eastAsia="Calibri" w:hAnsiTheme="majorHAnsi" w:cs="Arial"/>
          <w:b/>
        </w:rPr>
      </w:pPr>
      <w:r w:rsidRPr="003C12C6">
        <w:rPr>
          <w:rFonts w:asciiTheme="majorHAnsi" w:eastAsia="Calibri" w:hAnsiTheme="majorHAnsi" w:cs="Arial"/>
          <w:b/>
        </w:rPr>
        <w:lastRenderedPageBreak/>
        <w:t>§ 1</w:t>
      </w:r>
      <w:r w:rsidR="009E407F" w:rsidRPr="003C12C6">
        <w:rPr>
          <w:rFonts w:asciiTheme="majorHAnsi" w:eastAsia="Calibri" w:hAnsiTheme="majorHAnsi" w:cs="Arial"/>
          <w:b/>
        </w:rPr>
        <w:t>0</w:t>
      </w:r>
    </w:p>
    <w:p w14:paraId="110397DA" w14:textId="7FDEC569" w:rsidR="004C1E3C" w:rsidRPr="003C12C6" w:rsidRDefault="009773EE" w:rsidP="009773EE">
      <w:pPr>
        <w:spacing w:after="0" w:line="240" w:lineRule="auto"/>
        <w:ind w:left="720"/>
        <w:contextualSpacing/>
        <w:jc w:val="center"/>
        <w:rPr>
          <w:rFonts w:asciiTheme="majorHAnsi" w:eastAsia="Calibri" w:hAnsiTheme="majorHAnsi" w:cs="Arial"/>
          <w:b/>
        </w:rPr>
      </w:pPr>
      <w:r w:rsidRPr="003C12C6">
        <w:rPr>
          <w:rFonts w:asciiTheme="majorHAnsi" w:eastAsia="Calibri" w:hAnsiTheme="majorHAnsi" w:cs="Arial"/>
          <w:b/>
        </w:rPr>
        <w:t>Kary umowne</w:t>
      </w:r>
    </w:p>
    <w:p w14:paraId="204847E1" w14:textId="77777777" w:rsidR="00C46D3F" w:rsidRPr="003C12C6" w:rsidRDefault="00C46D3F" w:rsidP="009773EE">
      <w:pPr>
        <w:spacing w:after="0" w:line="240" w:lineRule="auto"/>
        <w:ind w:left="720"/>
        <w:contextualSpacing/>
        <w:jc w:val="center"/>
        <w:rPr>
          <w:rFonts w:asciiTheme="majorHAnsi" w:eastAsia="Calibri" w:hAnsiTheme="majorHAnsi" w:cs="Arial"/>
          <w:b/>
        </w:rPr>
      </w:pPr>
    </w:p>
    <w:bookmarkEnd w:id="7"/>
    <w:p w14:paraId="51E54463" w14:textId="5D8CB398" w:rsidR="004C1E3C" w:rsidRPr="003C12C6" w:rsidRDefault="004C1E3C" w:rsidP="004C1E3C">
      <w:pPr>
        <w:numPr>
          <w:ilvl w:val="0"/>
          <w:numId w:val="11"/>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 xml:space="preserve">W przypadku odstąpienia przez Zamawiającego od realizacji umowy z przyczyn niezależnych od Wykonawcy, </w:t>
      </w:r>
      <w:r w:rsidR="009E407F" w:rsidRPr="003C12C6">
        <w:rPr>
          <w:rFonts w:asciiTheme="majorHAnsi" w:eastAsia="Calibri" w:hAnsiTheme="majorHAnsi" w:cs="Arial"/>
        </w:rPr>
        <w:t xml:space="preserve">Zamawiający </w:t>
      </w:r>
      <w:r w:rsidRPr="003C12C6">
        <w:rPr>
          <w:rFonts w:asciiTheme="majorHAnsi" w:eastAsia="Calibri" w:hAnsiTheme="majorHAnsi" w:cs="Arial"/>
        </w:rPr>
        <w:t xml:space="preserve">zobowiązany będzie do zapłaty </w:t>
      </w:r>
      <w:r w:rsidR="009E407F" w:rsidRPr="003C12C6">
        <w:rPr>
          <w:rFonts w:asciiTheme="majorHAnsi" w:eastAsia="Calibri" w:hAnsiTheme="majorHAnsi" w:cs="Arial"/>
        </w:rPr>
        <w:t xml:space="preserve">Wykonawcy </w:t>
      </w:r>
      <w:r w:rsidRPr="003C12C6">
        <w:rPr>
          <w:rFonts w:asciiTheme="majorHAnsi" w:eastAsia="Calibri" w:hAnsiTheme="majorHAnsi" w:cs="Arial"/>
        </w:rPr>
        <w:t>kary umownej w</w:t>
      </w:r>
      <w:r w:rsidR="00F16A0A" w:rsidRPr="003C12C6">
        <w:rPr>
          <w:rFonts w:asciiTheme="majorHAnsi" w:eastAsia="Calibri" w:hAnsiTheme="majorHAnsi" w:cs="Arial"/>
        </w:rPr>
        <w:t> </w:t>
      </w:r>
      <w:r w:rsidRPr="003C12C6">
        <w:rPr>
          <w:rFonts w:asciiTheme="majorHAnsi" w:eastAsia="Calibri" w:hAnsiTheme="majorHAnsi" w:cs="Arial"/>
        </w:rPr>
        <w:t>wysokości 10% wartości umowy netto.</w:t>
      </w:r>
    </w:p>
    <w:p w14:paraId="637D5AA9" w14:textId="7D96A6F9" w:rsidR="004C1E3C" w:rsidRPr="003C12C6" w:rsidRDefault="004C1E3C" w:rsidP="004C1E3C">
      <w:pPr>
        <w:numPr>
          <w:ilvl w:val="0"/>
          <w:numId w:val="11"/>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W razie odstąpienia przez Wykonawcę od realizacji umowy z przyczyn niezależnych od</w:t>
      </w:r>
      <w:r w:rsidR="00F16A0A" w:rsidRPr="003C12C6">
        <w:rPr>
          <w:rFonts w:asciiTheme="majorHAnsi" w:eastAsia="Calibri" w:hAnsiTheme="majorHAnsi" w:cs="Arial"/>
        </w:rPr>
        <w:t> </w:t>
      </w:r>
      <w:r w:rsidR="0095028C" w:rsidRPr="003C12C6">
        <w:rPr>
          <w:rFonts w:asciiTheme="majorHAnsi" w:eastAsia="Calibri" w:hAnsiTheme="majorHAnsi" w:cs="Arial"/>
        </w:rPr>
        <w:t xml:space="preserve">Zamawiającego, </w:t>
      </w:r>
      <w:r w:rsidRPr="003C12C6">
        <w:rPr>
          <w:rFonts w:asciiTheme="majorHAnsi" w:eastAsia="Calibri" w:hAnsiTheme="majorHAnsi" w:cs="Arial"/>
        </w:rPr>
        <w:t>Wykonawca zobowiązany będzie do zapłaty</w:t>
      </w:r>
      <w:r w:rsidR="0095028C" w:rsidRPr="003C12C6">
        <w:rPr>
          <w:rFonts w:asciiTheme="majorHAnsi" w:eastAsia="Calibri" w:hAnsiTheme="majorHAnsi" w:cs="Arial"/>
        </w:rPr>
        <w:t xml:space="preserve"> Zamawiającemu</w:t>
      </w:r>
      <w:r w:rsidRPr="003C12C6">
        <w:rPr>
          <w:rFonts w:asciiTheme="majorHAnsi" w:eastAsia="Calibri" w:hAnsiTheme="majorHAnsi" w:cs="Arial"/>
        </w:rPr>
        <w:t xml:space="preserve"> kary umownej w</w:t>
      </w:r>
      <w:r w:rsidR="00F16A0A" w:rsidRPr="003C12C6">
        <w:rPr>
          <w:rFonts w:asciiTheme="majorHAnsi" w:eastAsia="Calibri" w:hAnsiTheme="majorHAnsi" w:cs="Arial"/>
        </w:rPr>
        <w:t> </w:t>
      </w:r>
      <w:r w:rsidRPr="003C12C6">
        <w:rPr>
          <w:rFonts w:asciiTheme="majorHAnsi" w:eastAsia="Calibri" w:hAnsiTheme="majorHAnsi" w:cs="Arial"/>
        </w:rPr>
        <w:t>wysokości 10% wartości um</w:t>
      </w:r>
      <w:r w:rsidR="0095028C" w:rsidRPr="003C12C6">
        <w:rPr>
          <w:rFonts w:asciiTheme="majorHAnsi" w:eastAsia="Calibri" w:hAnsiTheme="majorHAnsi" w:cs="Arial"/>
        </w:rPr>
        <w:t>owy netto</w:t>
      </w:r>
      <w:r w:rsidRPr="003C12C6">
        <w:rPr>
          <w:rFonts w:asciiTheme="majorHAnsi" w:eastAsia="Calibri" w:hAnsiTheme="majorHAnsi" w:cs="Arial"/>
        </w:rPr>
        <w:t>.</w:t>
      </w:r>
    </w:p>
    <w:p w14:paraId="5B0BF749" w14:textId="6BB57BDD" w:rsidR="004C1E3C" w:rsidRPr="003C12C6" w:rsidRDefault="004C1E3C" w:rsidP="004C1E3C">
      <w:pPr>
        <w:numPr>
          <w:ilvl w:val="0"/>
          <w:numId w:val="11"/>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 xml:space="preserve">W przypadku nie wykonania umowy w terminie określonym w § </w:t>
      </w:r>
      <w:r w:rsidR="0095028C" w:rsidRPr="003C12C6">
        <w:rPr>
          <w:rFonts w:asciiTheme="majorHAnsi" w:eastAsia="Calibri" w:hAnsiTheme="majorHAnsi" w:cs="Arial"/>
        </w:rPr>
        <w:t>6</w:t>
      </w:r>
      <w:r w:rsidRPr="003C12C6">
        <w:rPr>
          <w:rFonts w:asciiTheme="majorHAnsi" w:eastAsia="Calibri" w:hAnsiTheme="majorHAnsi" w:cs="Arial"/>
        </w:rPr>
        <w:t xml:space="preserve"> niniejszej umowy Zamawiający ma prawo na</w:t>
      </w:r>
      <w:r w:rsidR="0095028C" w:rsidRPr="003C12C6">
        <w:rPr>
          <w:rFonts w:asciiTheme="majorHAnsi" w:eastAsia="Calibri" w:hAnsiTheme="majorHAnsi" w:cs="Arial"/>
        </w:rPr>
        <w:t xml:space="preserve">liczyć kary umowne w wysokości </w:t>
      </w:r>
      <w:r w:rsidRPr="003C12C6">
        <w:rPr>
          <w:rFonts w:asciiTheme="majorHAnsi" w:eastAsia="Calibri" w:hAnsiTheme="majorHAnsi" w:cs="Arial"/>
        </w:rPr>
        <w:t>5% wartości umowy netto za każdy dzień opóźnienia.</w:t>
      </w:r>
    </w:p>
    <w:p w14:paraId="1604E5E4" w14:textId="2C5DB31D" w:rsidR="004C1E3C" w:rsidRPr="003C12C6" w:rsidRDefault="004C1E3C" w:rsidP="004C1E3C">
      <w:pPr>
        <w:numPr>
          <w:ilvl w:val="0"/>
          <w:numId w:val="11"/>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 xml:space="preserve">Wykonawca jak i Zamawiający będzie zobowiązany zapłacić kary umowne w terminie trzydziestu dni od daty wezwania do </w:t>
      </w:r>
      <w:r w:rsidR="0095028C" w:rsidRPr="003C12C6">
        <w:rPr>
          <w:rFonts w:asciiTheme="majorHAnsi" w:eastAsia="Calibri" w:hAnsiTheme="majorHAnsi" w:cs="Arial"/>
        </w:rPr>
        <w:t xml:space="preserve">ich </w:t>
      </w:r>
      <w:r w:rsidRPr="003C12C6">
        <w:rPr>
          <w:rFonts w:asciiTheme="majorHAnsi" w:eastAsia="Calibri" w:hAnsiTheme="majorHAnsi" w:cs="Arial"/>
        </w:rPr>
        <w:t>zapłaty.</w:t>
      </w:r>
    </w:p>
    <w:p w14:paraId="54F40902" w14:textId="21AD33AF" w:rsidR="004C1E3C" w:rsidRPr="003C12C6" w:rsidRDefault="004C1E3C" w:rsidP="004C1E3C">
      <w:pPr>
        <w:numPr>
          <w:ilvl w:val="0"/>
          <w:numId w:val="11"/>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Zamawiającemu przysługuje prawo do dochodzenia odszkodowania przewyższającego karę umowną</w:t>
      </w:r>
      <w:r w:rsidR="0095028C" w:rsidRPr="003C12C6">
        <w:rPr>
          <w:rFonts w:asciiTheme="majorHAnsi" w:eastAsia="Calibri" w:hAnsiTheme="majorHAnsi" w:cs="Arial"/>
        </w:rPr>
        <w:t xml:space="preserve"> na zasadach ogólnych ustawy kodeks cywilny. </w:t>
      </w:r>
    </w:p>
    <w:p w14:paraId="310A7FDF" w14:textId="77777777" w:rsidR="00F16A0A" w:rsidRPr="003C12C6" w:rsidRDefault="00F16A0A" w:rsidP="006A2B84">
      <w:pPr>
        <w:spacing w:after="0" w:line="240" w:lineRule="auto"/>
        <w:ind w:left="720"/>
        <w:contextualSpacing/>
        <w:jc w:val="center"/>
        <w:rPr>
          <w:rFonts w:asciiTheme="majorHAnsi" w:eastAsia="Calibri" w:hAnsiTheme="majorHAnsi" w:cs="Arial"/>
          <w:b/>
        </w:rPr>
      </w:pPr>
    </w:p>
    <w:p w14:paraId="7AD8684C" w14:textId="1BEB0990" w:rsidR="006A2B84" w:rsidRPr="003C12C6" w:rsidRDefault="006A2B84" w:rsidP="006A2B84">
      <w:pPr>
        <w:spacing w:after="0" w:line="240" w:lineRule="auto"/>
        <w:ind w:left="720"/>
        <w:contextualSpacing/>
        <w:jc w:val="center"/>
        <w:rPr>
          <w:rFonts w:asciiTheme="majorHAnsi" w:eastAsia="Calibri" w:hAnsiTheme="majorHAnsi" w:cs="Arial"/>
          <w:b/>
        </w:rPr>
      </w:pPr>
      <w:r w:rsidRPr="003C12C6">
        <w:rPr>
          <w:rFonts w:asciiTheme="majorHAnsi" w:eastAsia="Calibri" w:hAnsiTheme="majorHAnsi" w:cs="Arial"/>
          <w:b/>
        </w:rPr>
        <w:t>§ 1</w:t>
      </w:r>
      <w:r w:rsidR="0095028C" w:rsidRPr="003C12C6">
        <w:rPr>
          <w:rFonts w:asciiTheme="majorHAnsi" w:eastAsia="Calibri" w:hAnsiTheme="majorHAnsi" w:cs="Arial"/>
          <w:b/>
        </w:rPr>
        <w:t>1</w:t>
      </w:r>
    </w:p>
    <w:p w14:paraId="5B262717" w14:textId="77777777" w:rsidR="006A2B84" w:rsidRPr="003C12C6" w:rsidRDefault="006A2B84" w:rsidP="006A2B84">
      <w:pPr>
        <w:spacing w:after="0" w:line="240" w:lineRule="auto"/>
        <w:ind w:left="720"/>
        <w:contextualSpacing/>
        <w:jc w:val="center"/>
        <w:rPr>
          <w:rFonts w:asciiTheme="majorHAnsi" w:eastAsia="Calibri" w:hAnsiTheme="majorHAnsi" w:cs="Arial"/>
          <w:b/>
        </w:rPr>
      </w:pPr>
      <w:r w:rsidRPr="003C12C6">
        <w:rPr>
          <w:rFonts w:asciiTheme="majorHAnsi" w:eastAsia="Calibri" w:hAnsiTheme="majorHAnsi" w:cs="Arial"/>
          <w:b/>
        </w:rPr>
        <w:t>Siła wyższa</w:t>
      </w:r>
    </w:p>
    <w:p w14:paraId="61B68461" w14:textId="77777777" w:rsidR="006A2B84" w:rsidRPr="003C12C6" w:rsidRDefault="006A2B84" w:rsidP="00F16A0A">
      <w:pPr>
        <w:pStyle w:val="Akapitzlist"/>
        <w:numPr>
          <w:ilvl w:val="0"/>
          <w:numId w:val="26"/>
        </w:numPr>
        <w:spacing w:after="0" w:line="240" w:lineRule="auto"/>
        <w:ind w:left="709" w:hanging="283"/>
        <w:jc w:val="both"/>
        <w:rPr>
          <w:rFonts w:asciiTheme="majorHAnsi" w:eastAsia="Calibri" w:hAnsiTheme="majorHAnsi" w:cs="Arial"/>
        </w:rPr>
      </w:pPr>
      <w:r w:rsidRPr="003C12C6">
        <w:rPr>
          <w:rFonts w:asciiTheme="majorHAnsi" w:eastAsia="Calibri" w:hAnsiTheme="majorHAnsi" w:cs="Arial"/>
        </w:rPr>
        <w:t>Strony nie ponoszą odpowiedzialności za niewykonanie lub nienależyte wykonanie umowy, jeżeli zostało to spowodowane okolicznościami siły wyższej.</w:t>
      </w:r>
    </w:p>
    <w:p w14:paraId="32017413" w14:textId="77777777" w:rsidR="006A2B84" w:rsidRPr="003C12C6" w:rsidRDefault="006A2B84" w:rsidP="00F16A0A">
      <w:pPr>
        <w:pStyle w:val="Akapitzlist"/>
        <w:numPr>
          <w:ilvl w:val="0"/>
          <w:numId w:val="26"/>
        </w:numPr>
        <w:spacing w:after="0" w:line="240" w:lineRule="auto"/>
        <w:ind w:left="709" w:hanging="283"/>
        <w:jc w:val="both"/>
        <w:rPr>
          <w:rFonts w:asciiTheme="majorHAnsi" w:eastAsia="Calibri" w:hAnsiTheme="majorHAnsi" w:cs="Arial"/>
        </w:rPr>
      </w:pPr>
      <w:r w:rsidRPr="003C12C6">
        <w:rPr>
          <w:rFonts w:asciiTheme="majorHAnsi" w:eastAsia="Calibri" w:hAnsiTheme="majorHAnsi" w:cs="Arial"/>
        </w:rPr>
        <w:t>Siła wyższa oznacza zdarzenie mające wpływ na realizację niniejszej umowy, którego nie można przewidzieć i jest niezależne od działania Stron oraz którego przy zachowaniu należytej staranności nie można uniknąć ani jemu zapobiec.</w:t>
      </w:r>
    </w:p>
    <w:p w14:paraId="7CCED9E3" w14:textId="77777777" w:rsidR="006A2B84" w:rsidRPr="003C12C6" w:rsidRDefault="006A2B84" w:rsidP="00F16A0A">
      <w:pPr>
        <w:pStyle w:val="Akapitzlist"/>
        <w:numPr>
          <w:ilvl w:val="0"/>
          <w:numId w:val="26"/>
        </w:numPr>
        <w:spacing w:after="0" w:line="240" w:lineRule="auto"/>
        <w:ind w:left="709" w:hanging="283"/>
        <w:jc w:val="both"/>
        <w:rPr>
          <w:rFonts w:asciiTheme="majorHAnsi" w:eastAsia="Calibri" w:hAnsiTheme="majorHAnsi" w:cs="Arial"/>
        </w:rPr>
      </w:pPr>
      <w:r w:rsidRPr="003C12C6">
        <w:rPr>
          <w:rFonts w:asciiTheme="majorHAnsi" w:eastAsia="Calibri" w:hAnsiTheme="majorHAnsi" w:cs="Arial"/>
        </w:rPr>
        <w:t>Okoliczności siły wyższej rozumiane są jako wszelkie nadzwyczajne zdarzenia o</w:t>
      </w:r>
      <w:r w:rsidR="00F16A0A" w:rsidRPr="003C12C6">
        <w:rPr>
          <w:rFonts w:asciiTheme="majorHAnsi" w:eastAsia="Calibri" w:hAnsiTheme="majorHAnsi" w:cs="Arial"/>
        </w:rPr>
        <w:t> </w:t>
      </w:r>
      <w:r w:rsidRPr="003C12C6">
        <w:rPr>
          <w:rFonts w:asciiTheme="majorHAnsi" w:eastAsia="Calibri" w:hAnsiTheme="majorHAnsi" w:cs="Arial"/>
        </w:rPr>
        <w:t>charakterze zewnętrznym, niemożliwe do przewidzenia przez Strony w chwili zawarcia Umowy, w szczególności katastrofy, pożary, powodzie, huragany, orkan, trąby powietrzne, wybuchy, niepokoje społeczne, działania wojenne, ataki terrorystyczne, epidemie, pandemie, kwarantanny, zagrożenia epidemiologiczne, wszelkie inwazje, wojny domowe, rebelie, rewolucje, zamachy stanu, strajki ogólnokrajowe, konfiskaty, nacjonalizacje, mobilizacje oraz inne zarządzenia z tym związane wydane przez władze lokalne i państwowe, trzęsienia ziemi, pożary, powodzie, które w części lub w całości uniemożliwiają wykonanie zobowiązań zawartych w Umowie.</w:t>
      </w:r>
    </w:p>
    <w:p w14:paraId="2689C344" w14:textId="77777777" w:rsidR="006A2B84" w:rsidRPr="003C12C6" w:rsidRDefault="006A2B84" w:rsidP="00F16A0A">
      <w:pPr>
        <w:pStyle w:val="Akapitzlist"/>
        <w:numPr>
          <w:ilvl w:val="0"/>
          <w:numId w:val="26"/>
        </w:numPr>
        <w:spacing w:after="0" w:line="240" w:lineRule="auto"/>
        <w:ind w:left="709" w:hanging="283"/>
        <w:jc w:val="both"/>
        <w:rPr>
          <w:rFonts w:asciiTheme="majorHAnsi" w:eastAsia="Calibri" w:hAnsiTheme="majorHAnsi" w:cs="Arial"/>
        </w:rPr>
      </w:pPr>
      <w:r w:rsidRPr="003C12C6">
        <w:rPr>
          <w:rFonts w:asciiTheme="majorHAnsi" w:eastAsia="Calibri" w:hAnsiTheme="majorHAnsi" w:cs="Arial"/>
        </w:rPr>
        <w:t>W szczególności nie są siłą wyższą warunki pogodowe typowe lub przewidywane dla</w:t>
      </w:r>
      <w:r w:rsidR="00F16A0A" w:rsidRPr="003C12C6">
        <w:rPr>
          <w:rFonts w:asciiTheme="majorHAnsi" w:eastAsia="Calibri" w:hAnsiTheme="majorHAnsi" w:cs="Arial"/>
        </w:rPr>
        <w:t> </w:t>
      </w:r>
      <w:r w:rsidRPr="003C12C6">
        <w:rPr>
          <w:rFonts w:asciiTheme="majorHAnsi" w:eastAsia="Calibri" w:hAnsiTheme="majorHAnsi" w:cs="Arial"/>
        </w:rPr>
        <w:t xml:space="preserve">danej pory roku oraz stany zagrodzenia epidemiologicznego czy epidemii znane Stroną w trakcie zawierania umowy. </w:t>
      </w:r>
    </w:p>
    <w:p w14:paraId="0E14CD77" w14:textId="77777777" w:rsidR="006A2B84" w:rsidRPr="003C12C6" w:rsidRDefault="006A2B84" w:rsidP="00F16A0A">
      <w:pPr>
        <w:pStyle w:val="Akapitzlist"/>
        <w:numPr>
          <w:ilvl w:val="0"/>
          <w:numId w:val="26"/>
        </w:numPr>
        <w:spacing w:after="0" w:line="240" w:lineRule="auto"/>
        <w:ind w:left="709" w:hanging="283"/>
        <w:jc w:val="both"/>
        <w:rPr>
          <w:rFonts w:asciiTheme="majorHAnsi" w:eastAsia="Calibri" w:hAnsiTheme="majorHAnsi" w:cs="Arial"/>
        </w:rPr>
      </w:pPr>
      <w:r w:rsidRPr="003C12C6">
        <w:rPr>
          <w:rFonts w:asciiTheme="majorHAnsi" w:eastAsia="Calibri" w:hAnsiTheme="majorHAnsi" w:cs="Arial"/>
        </w:rPr>
        <w:t>W przypadku wystąpienia siły wyższej, o której mowa powyżej, każda ze Stron zobowiązuje się niezwłocznie poinformować o tym fakcie drugą Stronę.</w:t>
      </w:r>
    </w:p>
    <w:p w14:paraId="4F1B05D4" w14:textId="77777777" w:rsidR="006A2B84" w:rsidRPr="003C12C6" w:rsidRDefault="006A2B84" w:rsidP="00F16A0A">
      <w:pPr>
        <w:pStyle w:val="Akapitzlist"/>
        <w:numPr>
          <w:ilvl w:val="0"/>
          <w:numId w:val="26"/>
        </w:numPr>
        <w:spacing w:after="0" w:line="240" w:lineRule="auto"/>
        <w:ind w:left="709" w:hanging="283"/>
        <w:jc w:val="both"/>
        <w:rPr>
          <w:rFonts w:asciiTheme="majorHAnsi" w:eastAsia="Calibri" w:hAnsiTheme="majorHAnsi" w:cs="Arial"/>
        </w:rPr>
      </w:pPr>
      <w:r w:rsidRPr="003C12C6">
        <w:rPr>
          <w:rFonts w:asciiTheme="majorHAnsi" w:eastAsia="Calibri" w:hAnsiTheme="majorHAnsi" w:cs="Arial"/>
        </w:rPr>
        <w:t>Jeżeli którakolwiek ze Stron zmuszona będzie do wstrzymania lub opóźnienia swojego działania w ramach Umowy na skutek zaistnienia siły wyższej, powiadomi o</w:t>
      </w:r>
      <w:r w:rsidR="00F16A0A" w:rsidRPr="003C12C6">
        <w:rPr>
          <w:rFonts w:asciiTheme="majorHAnsi" w:eastAsia="Calibri" w:hAnsiTheme="majorHAnsi" w:cs="Arial"/>
        </w:rPr>
        <w:t> </w:t>
      </w:r>
      <w:r w:rsidRPr="003C12C6">
        <w:rPr>
          <w:rFonts w:asciiTheme="majorHAnsi" w:eastAsia="Calibri" w:hAnsiTheme="majorHAnsi" w:cs="Arial"/>
        </w:rPr>
        <w:t>tym fakcie mailowo oraz na piśmie drugą Stronę w terminie nie dłuższym niż 3 (trzy) dni kalendarzowe, liczone od daty zaistnienia takiego zdarzenia, określając to zdarzenie, jego przyczyny oraz przewidywane konsekwencje dla realizacji Umowy.</w:t>
      </w:r>
    </w:p>
    <w:p w14:paraId="5ABB6750" w14:textId="77777777" w:rsidR="006A2B84" w:rsidRPr="003C12C6" w:rsidRDefault="006A2B84" w:rsidP="00F16A0A">
      <w:pPr>
        <w:pStyle w:val="Akapitzlist"/>
        <w:numPr>
          <w:ilvl w:val="0"/>
          <w:numId w:val="26"/>
        </w:numPr>
        <w:spacing w:after="0" w:line="240" w:lineRule="auto"/>
        <w:ind w:left="709" w:hanging="283"/>
        <w:jc w:val="both"/>
        <w:rPr>
          <w:rFonts w:asciiTheme="majorHAnsi" w:eastAsia="Calibri" w:hAnsiTheme="majorHAnsi" w:cs="Arial"/>
        </w:rPr>
      </w:pPr>
      <w:r w:rsidRPr="003C12C6">
        <w:rPr>
          <w:rFonts w:asciiTheme="majorHAnsi" w:eastAsia="Calibri" w:hAnsiTheme="majorHAnsi" w:cs="Arial"/>
        </w:rPr>
        <w:t>Strony w terminie 3 (trzy) dni doręczenia powiadomienia, o którym mowa w ust. 6, zobowiązują się przeprowadzić konsultacje w celu ustalenia wspólnego postępowania, dostosowania wzajemnych zobowiązań do nowych warunków i zmienienia warunków Umowy. Jeśli Strony nie dojdą do porozumienia w terminie do 7 (siedem) dni liczonych od upływu powyższego 3-dniowego terminu, każdej z nich przysługuje prawo do</w:t>
      </w:r>
      <w:r w:rsidR="00F16A0A" w:rsidRPr="003C12C6">
        <w:rPr>
          <w:rFonts w:asciiTheme="majorHAnsi" w:eastAsia="Calibri" w:hAnsiTheme="majorHAnsi" w:cs="Arial"/>
        </w:rPr>
        <w:t> </w:t>
      </w:r>
      <w:r w:rsidRPr="003C12C6">
        <w:rPr>
          <w:rFonts w:asciiTheme="majorHAnsi" w:eastAsia="Calibri" w:hAnsiTheme="majorHAnsi" w:cs="Arial"/>
        </w:rPr>
        <w:t>odstąpienia od Umowy. Do złożenia skutecznego oświadczenia o odstąpieniu od</w:t>
      </w:r>
      <w:r w:rsidR="00F16A0A" w:rsidRPr="003C12C6">
        <w:rPr>
          <w:rFonts w:asciiTheme="majorHAnsi" w:eastAsia="Calibri" w:hAnsiTheme="majorHAnsi" w:cs="Arial"/>
        </w:rPr>
        <w:t> </w:t>
      </w:r>
      <w:r w:rsidRPr="003C12C6">
        <w:rPr>
          <w:rFonts w:asciiTheme="majorHAnsi" w:eastAsia="Calibri" w:hAnsiTheme="majorHAnsi" w:cs="Arial"/>
        </w:rPr>
        <w:t>Umowy, wymagane jest przesłanie listem poleconym, przesyłką kurierską lub</w:t>
      </w:r>
      <w:r w:rsidR="00F16A0A" w:rsidRPr="003C12C6">
        <w:rPr>
          <w:rFonts w:asciiTheme="majorHAnsi" w:eastAsia="Calibri" w:hAnsiTheme="majorHAnsi" w:cs="Arial"/>
        </w:rPr>
        <w:t> </w:t>
      </w:r>
      <w:r w:rsidRPr="003C12C6">
        <w:rPr>
          <w:rFonts w:asciiTheme="majorHAnsi" w:eastAsia="Calibri" w:hAnsiTheme="majorHAnsi" w:cs="Arial"/>
        </w:rPr>
        <w:t>osobiste doręczenie oświadczenia, złożonego na piśmie pod rygorem nieważności, w</w:t>
      </w:r>
      <w:r w:rsidR="00F16A0A" w:rsidRPr="003C12C6">
        <w:rPr>
          <w:rFonts w:asciiTheme="majorHAnsi" w:eastAsia="Calibri" w:hAnsiTheme="majorHAnsi" w:cs="Arial"/>
        </w:rPr>
        <w:t> </w:t>
      </w:r>
      <w:r w:rsidRPr="003C12C6">
        <w:rPr>
          <w:rFonts w:asciiTheme="majorHAnsi" w:eastAsia="Calibri" w:hAnsiTheme="majorHAnsi" w:cs="Arial"/>
        </w:rPr>
        <w:t xml:space="preserve">terminie 3 (trzy) dni roboczych od ostatniego dnia 7-dniowego terminu. </w:t>
      </w:r>
    </w:p>
    <w:p w14:paraId="627744F9" w14:textId="77777777" w:rsidR="006A2B84" w:rsidRPr="003C12C6" w:rsidRDefault="006A2B84" w:rsidP="00F16A0A">
      <w:pPr>
        <w:pStyle w:val="Akapitzlist"/>
        <w:numPr>
          <w:ilvl w:val="0"/>
          <w:numId w:val="26"/>
        </w:numPr>
        <w:spacing w:after="0" w:line="240" w:lineRule="auto"/>
        <w:ind w:left="709" w:hanging="283"/>
        <w:jc w:val="both"/>
        <w:rPr>
          <w:rFonts w:asciiTheme="majorHAnsi" w:eastAsia="Calibri" w:hAnsiTheme="majorHAnsi" w:cs="Arial"/>
        </w:rPr>
      </w:pPr>
      <w:r w:rsidRPr="003C12C6">
        <w:rPr>
          <w:rFonts w:asciiTheme="majorHAnsi" w:eastAsia="Calibri" w:hAnsiTheme="majorHAnsi" w:cs="Arial"/>
        </w:rPr>
        <w:t xml:space="preserve">Strona, która przekazała powiadomienie, będzie zwolniona ze swoich zobowiązań, w tym obowiązku dotrzymania terminu na wykonanie poszczególnych zobowiązań, tak długo, </w:t>
      </w:r>
      <w:r w:rsidRPr="003C12C6">
        <w:rPr>
          <w:rFonts w:asciiTheme="majorHAnsi" w:eastAsia="Calibri" w:hAnsiTheme="majorHAnsi" w:cs="Arial"/>
        </w:rPr>
        <w:lastRenderedPageBreak/>
        <w:t>jak będzie trwało to zdarzenie i/lub jego skutki, chyba że Strony postanowią odmiennie, działając w trybie określonym w ust. 7. Termin realizacji wzajemnych zobowiązań będzie stosownie przedłużony o czas trwania zdarzenia i/lub jego skutków.</w:t>
      </w:r>
    </w:p>
    <w:p w14:paraId="149DE74A" w14:textId="77777777" w:rsidR="006A2B84" w:rsidRPr="003C12C6" w:rsidRDefault="006A2B84" w:rsidP="00F16A0A">
      <w:pPr>
        <w:pStyle w:val="Akapitzlist"/>
        <w:numPr>
          <w:ilvl w:val="0"/>
          <w:numId w:val="26"/>
        </w:numPr>
        <w:spacing w:after="0" w:line="240" w:lineRule="auto"/>
        <w:ind w:left="709" w:hanging="283"/>
        <w:jc w:val="both"/>
        <w:rPr>
          <w:rFonts w:asciiTheme="majorHAnsi" w:eastAsia="Calibri" w:hAnsiTheme="majorHAnsi" w:cs="Arial"/>
        </w:rPr>
      </w:pPr>
      <w:r w:rsidRPr="003C12C6">
        <w:rPr>
          <w:rFonts w:asciiTheme="majorHAnsi" w:eastAsia="Calibri" w:hAnsiTheme="majorHAnsi" w:cs="Arial"/>
        </w:rPr>
        <w:t>Strona dotknięta działaniem siły wyższej podejmie stosowne działania dla</w:t>
      </w:r>
      <w:r w:rsidR="00F16A0A" w:rsidRPr="003C12C6">
        <w:rPr>
          <w:rFonts w:asciiTheme="majorHAnsi" w:eastAsia="Calibri" w:hAnsiTheme="majorHAnsi" w:cs="Arial"/>
        </w:rPr>
        <w:t> </w:t>
      </w:r>
      <w:r w:rsidRPr="003C12C6">
        <w:rPr>
          <w:rFonts w:asciiTheme="majorHAnsi" w:eastAsia="Calibri" w:hAnsiTheme="majorHAnsi" w:cs="Arial"/>
        </w:rPr>
        <w:t>zminimalizowania jej skutków i wznowi realizację Umowy niezwłocznie jak tylko będzie to możliwe.</w:t>
      </w:r>
    </w:p>
    <w:p w14:paraId="1A9BD56E" w14:textId="3515D608" w:rsidR="006A2B84" w:rsidRPr="003C12C6" w:rsidRDefault="006A2B84" w:rsidP="006A2B84">
      <w:pPr>
        <w:spacing w:after="0" w:line="240" w:lineRule="auto"/>
        <w:ind w:left="720"/>
        <w:contextualSpacing/>
        <w:jc w:val="center"/>
        <w:rPr>
          <w:rFonts w:asciiTheme="majorHAnsi" w:eastAsia="Calibri" w:hAnsiTheme="majorHAnsi" w:cs="Arial"/>
          <w:b/>
        </w:rPr>
      </w:pPr>
      <w:r w:rsidRPr="003C12C6">
        <w:rPr>
          <w:rFonts w:asciiTheme="majorHAnsi" w:eastAsia="Calibri" w:hAnsiTheme="majorHAnsi" w:cs="Arial"/>
          <w:b/>
        </w:rPr>
        <w:t>§ 1</w:t>
      </w:r>
      <w:r w:rsidR="0095028C" w:rsidRPr="003C12C6">
        <w:rPr>
          <w:rFonts w:asciiTheme="majorHAnsi" w:eastAsia="Calibri" w:hAnsiTheme="majorHAnsi" w:cs="Arial"/>
          <w:b/>
        </w:rPr>
        <w:t>2</w:t>
      </w:r>
    </w:p>
    <w:p w14:paraId="67578B6A" w14:textId="77777777" w:rsidR="006A2B84" w:rsidRPr="003C12C6" w:rsidRDefault="006A2B84" w:rsidP="006A2B84">
      <w:pPr>
        <w:spacing w:after="0" w:line="240" w:lineRule="auto"/>
        <w:ind w:left="720"/>
        <w:contextualSpacing/>
        <w:jc w:val="center"/>
        <w:rPr>
          <w:rFonts w:asciiTheme="majorHAnsi" w:eastAsia="Calibri" w:hAnsiTheme="majorHAnsi" w:cs="Arial"/>
          <w:b/>
        </w:rPr>
      </w:pPr>
      <w:r w:rsidRPr="003C12C6">
        <w:rPr>
          <w:rFonts w:asciiTheme="majorHAnsi" w:eastAsia="Calibri" w:hAnsiTheme="majorHAnsi" w:cs="Arial"/>
          <w:b/>
        </w:rPr>
        <w:t>Postanowienia ogólne</w:t>
      </w:r>
    </w:p>
    <w:p w14:paraId="481A5887" w14:textId="6F001042" w:rsidR="0095028C" w:rsidRPr="003C12C6" w:rsidRDefault="006A2B84" w:rsidP="0095028C">
      <w:pPr>
        <w:pStyle w:val="Akapitzlist"/>
        <w:numPr>
          <w:ilvl w:val="0"/>
          <w:numId w:val="27"/>
        </w:numPr>
        <w:spacing w:after="0" w:line="240" w:lineRule="auto"/>
        <w:ind w:left="709" w:hanging="283"/>
        <w:jc w:val="both"/>
        <w:rPr>
          <w:rFonts w:asciiTheme="majorHAnsi" w:eastAsia="Calibri" w:hAnsiTheme="majorHAnsi" w:cs="Arial"/>
        </w:rPr>
      </w:pPr>
      <w:r w:rsidRPr="003C12C6">
        <w:rPr>
          <w:rFonts w:asciiTheme="majorHAnsi" w:eastAsia="Calibri" w:hAnsiTheme="majorHAnsi" w:cs="Arial"/>
        </w:rPr>
        <w:t>W sprawach nieuregulowanych niniejszą umową mają zastosowanie w</w:t>
      </w:r>
      <w:r w:rsidR="00F16A0A" w:rsidRPr="003C12C6">
        <w:rPr>
          <w:rFonts w:asciiTheme="majorHAnsi" w:eastAsia="Calibri" w:hAnsiTheme="majorHAnsi" w:cs="Arial"/>
        </w:rPr>
        <w:t> </w:t>
      </w:r>
      <w:r w:rsidRPr="003C12C6">
        <w:rPr>
          <w:rFonts w:asciiTheme="majorHAnsi" w:eastAsia="Calibri" w:hAnsiTheme="majorHAnsi" w:cs="Arial"/>
        </w:rPr>
        <w:t>szczególno</w:t>
      </w:r>
      <w:r w:rsidR="0095028C" w:rsidRPr="003C12C6">
        <w:rPr>
          <w:rFonts w:asciiTheme="majorHAnsi" w:eastAsia="Calibri" w:hAnsiTheme="majorHAnsi" w:cs="Arial"/>
        </w:rPr>
        <w:t xml:space="preserve">ści przepisy Kodeksu cywilnego oraz w szczególności przepisy Regionalnego Programu Operacyjnego Województwa Mazowieckiego 2014-2020 w tym dla działania 4.2 Efektywność energetyczna, typ projektów: Termomodernizacja budynków użyteczności publicznej, nr RPMA.04.02.00-IP.01-14-104/20. </w:t>
      </w:r>
    </w:p>
    <w:p w14:paraId="3659EE23" w14:textId="77777777" w:rsidR="006A2B84" w:rsidRPr="003C12C6" w:rsidRDefault="006A2B84" w:rsidP="00F16A0A">
      <w:pPr>
        <w:pStyle w:val="Akapitzlist"/>
        <w:numPr>
          <w:ilvl w:val="0"/>
          <w:numId w:val="27"/>
        </w:numPr>
        <w:spacing w:after="0" w:line="240" w:lineRule="auto"/>
        <w:ind w:left="709" w:hanging="283"/>
        <w:jc w:val="both"/>
        <w:rPr>
          <w:rFonts w:asciiTheme="majorHAnsi" w:eastAsia="Calibri" w:hAnsiTheme="majorHAnsi" w:cs="Arial"/>
        </w:rPr>
      </w:pPr>
      <w:r w:rsidRPr="003C12C6">
        <w:rPr>
          <w:rFonts w:asciiTheme="majorHAnsi" w:eastAsia="Calibri" w:hAnsiTheme="majorHAnsi" w:cs="Arial"/>
        </w:rPr>
        <w:t>Wszelkie zmiany niniejszej umowy wymagają formy pisemnej pod rygorem nieważności.</w:t>
      </w:r>
    </w:p>
    <w:p w14:paraId="33119034" w14:textId="77777777" w:rsidR="006A2B84" w:rsidRPr="003C12C6" w:rsidRDefault="006A2B84" w:rsidP="00F16A0A">
      <w:pPr>
        <w:pStyle w:val="Akapitzlist"/>
        <w:numPr>
          <w:ilvl w:val="0"/>
          <w:numId w:val="27"/>
        </w:numPr>
        <w:spacing w:after="0" w:line="240" w:lineRule="auto"/>
        <w:ind w:left="709" w:hanging="283"/>
        <w:jc w:val="both"/>
        <w:rPr>
          <w:rFonts w:asciiTheme="majorHAnsi" w:eastAsia="Calibri" w:hAnsiTheme="majorHAnsi" w:cs="Arial"/>
        </w:rPr>
      </w:pPr>
      <w:r w:rsidRPr="003C12C6">
        <w:rPr>
          <w:rFonts w:asciiTheme="majorHAnsi" w:eastAsia="Calibri" w:hAnsiTheme="majorHAnsi" w:cs="Arial"/>
        </w:rPr>
        <w:t>Wszelkie spory wynikłe w toku realizacji niniejszej umowy strony zobowiązują się rozstrzygać polubownie, a w przypadku braku polubownego załatwienia sprawy właściwym dla rozstrzygania sporów między stronami niniejszej umowy będzie sąd właściwy dla siedziby Zamawiającego.</w:t>
      </w:r>
    </w:p>
    <w:p w14:paraId="43D5EC6A" w14:textId="77777777" w:rsidR="006A2B84" w:rsidRPr="003C12C6" w:rsidRDefault="006A2B84" w:rsidP="00F16A0A">
      <w:pPr>
        <w:pStyle w:val="Akapitzlist"/>
        <w:numPr>
          <w:ilvl w:val="0"/>
          <w:numId w:val="27"/>
        </w:numPr>
        <w:spacing w:after="0" w:line="240" w:lineRule="auto"/>
        <w:ind w:left="709" w:hanging="283"/>
        <w:jc w:val="both"/>
        <w:rPr>
          <w:rFonts w:asciiTheme="majorHAnsi" w:eastAsia="Calibri" w:hAnsiTheme="majorHAnsi" w:cs="Arial"/>
        </w:rPr>
      </w:pPr>
      <w:r w:rsidRPr="003C12C6">
        <w:rPr>
          <w:rFonts w:asciiTheme="majorHAnsi" w:eastAsia="Calibri" w:hAnsiTheme="majorHAnsi" w:cs="Arial"/>
        </w:rPr>
        <w:t>Integralną część niniejszej umowy stanowi oferta Wykonawcy wraz z załącznikami.</w:t>
      </w:r>
    </w:p>
    <w:p w14:paraId="00DB69F7" w14:textId="77777777" w:rsidR="006A2B84" w:rsidRPr="003C12C6" w:rsidRDefault="006A2B84" w:rsidP="00F16A0A">
      <w:pPr>
        <w:pStyle w:val="Akapitzlist"/>
        <w:numPr>
          <w:ilvl w:val="0"/>
          <w:numId w:val="27"/>
        </w:numPr>
        <w:spacing w:after="0" w:line="240" w:lineRule="auto"/>
        <w:ind w:left="709" w:hanging="283"/>
        <w:jc w:val="both"/>
        <w:rPr>
          <w:rFonts w:asciiTheme="majorHAnsi" w:eastAsia="Calibri" w:hAnsiTheme="majorHAnsi" w:cs="Arial"/>
        </w:rPr>
      </w:pPr>
      <w:r w:rsidRPr="003C12C6">
        <w:rPr>
          <w:rFonts w:asciiTheme="majorHAnsi" w:eastAsia="Calibri" w:hAnsiTheme="majorHAnsi" w:cs="Arial"/>
        </w:rPr>
        <w:t>Uprawnione instytucje mogą przeprowadzić dowolne kontrole dokumentów lub</w:t>
      </w:r>
      <w:r w:rsidR="00F16A0A" w:rsidRPr="003C12C6">
        <w:rPr>
          <w:rFonts w:asciiTheme="majorHAnsi" w:eastAsia="Calibri" w:hAnsiTheme="majorHAnsi" w:cs="Arial"/>
        </w:rPr>
        <w:t> </w:t>
      </w:r>
      <w:r w:rsidRPr="003C12C6">
        <w:rPr>
          <w:rFonts w:asciiTheme="majorHAnsi" w:eastAsia="Calibri" w:hAnsiTheme="majorHAnsi" w:cs="Arial"/>
        </w:rPr>
        <w:t xml:space="preserve">kontrole na miejscu, jakie uznają one za niezbędne w celu uzyskania informacji dotyczących wykonywania niniejszej umowy. Wykonawca zobowiązuje się niezwłocznie dostarczyć uprawnionym instytucjom, na ich prośbę, wszelkie dokumenty dotyczące wykonywania umowy. </w:t>
      </w:r>
    </w:p>
    <w:p w14:paraId="7C7CD8D5" w14:textId="77777777" w:rsidR="006A2B84" w:rsidRPr="003C12C6" w:rsidRDefault="006A2B84" w:rsidP="00F16A0A">
      <w:pPr>
        <w:pStyle w:val="Akapitzlist"/>
        <w:numPr>
          <w:ilvl w:val="0"/>
          <w:numId w:val="27"/>
        </w:numPr>
        <w:spacing w:after="0" w:line="240" w:lineRule="auto"/>
        <w:ind w:left="709" w:hanging="283"/>
        <w:jc w:val="both"/>
        <w:rPr>
          <w:rFonts w:asciiTheme="majorHAnsi" w:eastAsia="Calibri" w:hAnsiTheme="majorHAnsi" w:cs="Arial"/>
        </w:rPr>
      </w:pPr>
      <w:r w:rsidRPr="003C12C6">
        <w:rPr>
          <w:rFonts w:asciiTheme="majorHAnsi" w:eastAsia="Calibri" w:hAnsiTheme="majorHAnsi" w:cs="Arial"/>
        </w:rPr>
        <w:t>Wykonawca zawsze musi działać w sposób bezstronny i jako solenny doradca Zamawiającego zgodnie z kodeksem postępowania obowiązującym w jego zawodzie. Winien się on powstrzymać od składania publicznych oświadczeń na temat wykonywania prac lub umowy bez uprzedniej zgody Zamawiającego. Nie może on</w:t>
      </w:r>
      <w:r w:rsidR="00F16A0A" w:rsidRPr="003C12C6">
        <w:rPr>
          <w:rFonts w:asciiTheme="majorHAnsi" w:eastAsia="Calibri" w:hAnsiTheme="majorHAnsi" w:cs="Arial"/>
        </w:rPr>
        <w:t> </w:t>
      </w:r>
      <w:r w:rsidRPr="003C12C6">
        <w:rPr>
          <w:rFonts w:asciiTheme="majorHAnsi" w:eastAsia="Calibri" w:hAnsiTheme="majorHAnsi" w:cs="Arial"/>
        </w:rPr>
        <w:t>w</w:t>
      </w:r>
      <w:r w:rsidR="00F16A0A" w:rsidRPr="003C12C6">
        <w:rPr>
          <w:rFonts w:asciiTheme="majorHAnsi" w:eastAsia="Calibri" w:hAnsiTheme="majorHAnsi" w:cs="Arial"/>
        </w:rPr>
        <w:t> </w:t>
      </w:r>
      <w:r w:rsidRPr="003C12C6">
        <w:rPr>
          <w:rFonts w:asciiTheme="majorHAnsi" w:eastAsia="Calibri" w:hAnsiTheme="majorHAnsi" w:cs="Arial"/>
        </w:rPr>
        <w:t xml:space="preserve">żaden sposób nakładać jakichkolwiek zobowiązań na Zamawiającego, bez jego uprzedniej pisemnej zgody. </w:t>
      </w:r>
    </w:p>
    <w:p w14:paraId="5C9754BF" w14:textId="77777777" w:rsidR="006A2B84" w:rsidRPr="003C12C6" w:rsidRDefault="006A2B84" w:rsidP="00F16A0A">
      <w:pPr>
        <w:pStyle w:val="Akapitzlist"/>
        <w:numPr>
          <w:ilvl w:val="0"/>
          <w:numId w:val="27"/>
        </w:numPr>
        <w:spacing w:after="0" w:line="240" w:lineRule="auto"/>
        <w:ind w:left="709" w:hanging="283"/>
        <w:jc w:val="both"/>
        <w:rPr>
          <w:rFonts w:asciiTheme="majorHAnsi" w:eastAsia="Calibri" w:hAnsiTheme="majorHAnsi" w:cs="Arial"/>
        </w:rPr>
      </w:pPr>
      <w:r w:rsidRPr="003C12C6">
        <w:rPr>
          <w:rFonts w:asciiTheme="majorHAnsi" w:eastAsia="Calibri" w:hAnsiTheme="majorHAnsi" w:cs="Arial"/>
        </w:rPr>
        <w:t>Zgodnie z prawem obowiązującym w Rzeczpospolitej Polskiej, wszelkie zmiany postanowień umowy w stosunku do treści oferty są niedozwolone, chyba że konieczność wprowadzenia takich zmian wynika z okoliczności, których nie można było przewidzieć w chwili zawarcia umowy lub zmiany te są korzystne dla Zamawiającego. Zmiana umowy dokonana z naruszeniem prawa obowiązującego w Rzeczpospolitej Polskiej, w</w:t>
      </w:r>
      <w:r w:rsidR="00F16A0A" w:rsidRPr="003C12C6">
        <w:rPr>
          <w:rFonts w:asciiTheme="majorHAnsi" w:eastAsia="Calibri" w:hAnsiTheme="majorHAnsi" w:cs="Arial"/>
        </w:rPr>
        <w:t> </w:t>
      </w:r>
      <w:r w:rsidRPr="003C12C6">
        <w:rPr>
          <w:rFonts w:asciiTheme="majorHAnsi" w:eastAsia="Calibri" w:hAnsiTheme="majorHAnsi" w:cs="Arial"/>
        </w:rPr>
        <w:t xml:space="preserve">szczególności przepisów ustawy Prawo Zamówień Publicznych jest nieważna. Każda zmiana umowy wymaga formy pisemnej pod rygorem nieważności. </w:t>
      </w:r>
    </w:p>
    <w:p w14:paraId="349B0206" w14:textId="77777777" w:rsidR="006A2B84" w:rsidRPr="003C12C6" w:rsidRDefault="006A2B84" w:rsidP="00F16A0A">
      <w:pPr>
        <w:pStyle w:val="Akapitzlist"/>
        <w:numPr>
          <w:ilvl w:val="0"/>
          <w:numId w:val="27"/>
        </w:numPr>
        <w:spacing w:after="0" w:line="240" w:lineRule="auto"/>
        <w:ind w:left="709" w:hanging="283"/>
        <w:jc w:val="both"/>
        <w:rPr>
          <w:rFonts w:asciiTheme="majorHAnsi" w:eastAsia="Calibri" w:hAnsiTheme="majorHAnsi" w:cs="Arial"/>
        </w:rPr>
      </w:pPr>
      <w:r w:rsidRPr="003C12C6">
        <w:rPr>
          <w:rFonts w:asciiTheme="majorHAnsi" w:eastAsia="Calibri" w:hAnsiTheme="majorHAnsi" w:cs="Arial"/>
        </w:rPr>
        <w:t>Jeżeli jakiekolwiek postanowienia niniejszej umowy okażą się nieważne, nie uchybia to</w:t>
      </w:r>
      <w:r w:rsidR="00F16A0A" w:rsidRPr="003C12C6">
        <w:rPr>
          <w:rFonts w:asciiTheme="majorHAnsi" w:eastAsia="Calibri" w:hAnsiTheme="majorHAnsi" w:cs="Arial"/>
        </w:rPr>
        <w:t> </w:t>
      </w:r>
      <w:r w:rsidRPr="003C12C6">
        <w:rPr>
          <w:rFonts w:asciiTheme="majorHAnsi" w:eastAsia="Calibri" w:hAnsiTheme="majorHAnsi" w:cs="Arial"/>
        </w:rPr>
        <w:t xml:space="preserve">ważności pozostałych jej postanowieniom, Strony zobowiązują się podjąć negocjacje w celu uzupełnienia umowy w tej części (Klauzula </w:t>
      </w:r>
      <w:proofErr w:type="spellStart"/>
      <w:r w:rsidRPr="003C12C6">
        <w:rPr>
          <w:rFonts w:asciiTheme="majorHAnsi" w:eastAsia="Calibri" w:hAnsiTheme="majorHAnsi" w:cs="Arial"/>
        </w:rPr>
        <w:t>salwatoryjna</w:t>
      </w:r>
      <w:proofErr w:type="spellEnd"/>
      <w:r w:rsidRPr="003C12C6">
        <w:rPr>
          <w:rFonts w:asciiTheme="majorHAnsi" w:eastAsia="Calibri" w:hAnsiTheme="majorHAnsi" w:cs="Arial"/>
        </w:rPr>
        <w:t xml:space="preserve">) – z zastrzeżeniem przepisów ustawy z dnia 29 stycznia 2004 r. Prawo Zamówień Publicznych. </w:t>
      </w:r>
    </w:p>
    <w:p w14:paraId="39A96377" w14:textId="77777777" w:rsidR="009773EE" w:rsidRPr="003C12C6" w:rsidRDefault="006A2B84" w:rsidP="00F16A0A">
      <w:pPr>
        <w:pStyle w:val="Akapitzlist"/>
        <w:numPr>
          <w:ilvl w:val="0"/>
          <w:numId w:val="27"/>
        </w:numPr>
        <w:spacing w:after="0" w:line="240" w:lineRule="auto"/>
        <w:ind w:left="709" w:hanging="283"/>
        <w:jc w:val="both"/>
        <w:rPr>
          <w:rFonts w:asciiTheme="majorHAnsi" w:eastAsia="Calibri" w:hAnsiTheme="majorHAnsi" w:cs="Arial"/>
        </w:rPr>
      </w:pPr>
      <w:r w:rsidRPr="003C12C6">
        <w:rPr>
          <w:rFonts w:asciiTheme="majorHAnsi" w:eastAsia="Calibri" w:hAnsiTheme="majorHAnsi" w:cs="Arial"/>
        </w:rPr>
        <w:t>Umowę niniejszą sporządzono w 2 jednobrzmiących egzemplarzach, każdy na prawach oryginału z przeznaczeniem jednego egzemplarza dla Wykonawcy i  jednego egzemplarza dla Zamawiającego.</w:t>
      </w:r>
    </w:p>
    <w:p w14:paraId="3259AA6B" w14:textId="77777777" w:rsidR="00F16A0A" w:rsidRPr="003C12C6" w:rsidRDefault="00F16A0A" w:rsidP="00B5627D">
      <w:pPr>
        <w:spacing w:after="0" w:line="240" w:lineRule="auto"/>
        <w:ind w:left="720" w:hanging="720"/>
        <w:contextualSpacing/>
        <w:jc w:val="center"/>
        <w:rPr>
          <w:rFonts w:asciiTheme="majorHAnsi" w:eastAsia="Calibri" w:hAnsiTheme="majorHAnsi" w:cs="Arial"/>
          <w:b/>
        </w:rPr>
      </w:pPr>
    </w:p>
    <w:p w14:paraId="34EB8AB6" w14:textId="419D8385" w:rsidR="00055F83" w:rsidRPr="003C12C6" w:rsidRDefault="00055F83" w:rsidP="00B5627D">
      <w:pPr>
        <w:spacing w:after="0" w:line="240" w:lineRule="auto"/>
        <w:ind w:left="720" w:hanging="720"/>
        <w:contextualSpacing/>
        <w:jc w:val="center"/>
        <w:rPr>
          <w:rFonts w:asciiTheme="majorHAnsi" w:eastAsia="Calibri" w:hAnsiTheme="majorHAnsi" w:cs="Arial"/>
          <w:b/>
        </w:rPr>
      </w:pPr>
      <w:r w:rsidRPr="003C12C6">
        <w:rPr>
          <w:rFonts w:asciiTheme="majorHAnsi" w:eastAsia="Calibri" w:hAnsiTheme="majorHAnsi" w:cs="Arial"/>
          <w:b/>
        </w:rPr>
        <w:t xml:space="preserve">§ </w:t>
      </w:r>
      <w:r w:rsidR="006A2B84" w:rsidRPr="003C12C6">
        <w:rPr>
          <w:rFonts w:asciiTheme="majorHAnsi" w:eastAsia="Calibri" w:hAnsiTheme="majorHAnsi" w:cs="Arial"/>
          <w:b/>
        </w:rPr>
        <w:t>1</w:t>
      </w:r>
      <w:r w:rsidR="00CC317A" w:rsidRPr="003C12C6">
        <w:rPr>
          <w:rFonts w:asciiTheme="majorHAnsi" w:eastAsia="Calibri" w:hAnsiTheme="majorHAnsi" w:cs="Arial"/>
          <w:b/>
        </w:rPr>
        <w:t>3</w:t>
      </w:r>
    </w:p>
    <w:p w14:paraId="4B3538AA" w14:textId="77777777" w:rsidR="009773EE" w:rsidRPr="003C12C6" w:rsidRDefault="009773EE" w:rsidP="00B5627D">
      <w:pPr>
        <w:spacing w:after="0" w:line="240" w:lineRule="auto"/>
        <w:ind w:left="720" w:hanging="720"/>
        <w:contextualSpacing/>
        <w:jc w:val="center"/>
        <w:rPr>
          <w:rFonts w:asciiTheme="majorHAnsi" w:eastAsia="Calibri" w:hAnsiTheme="majorHAnsi" w:cs="Arial"/>
          <w:b/>
        </w:rPr>
      </w:pPr>
      <w:r w:rsidRPr="003C12C6">
        <w:rPr>
          <w:rFonts w:asciiTheme="majorHAnsi" w:eastAsia="Calibri" w:hAnsiTheme="majorHAnsi" w:cs="Arial"/>
          <w:b/>
        </w:rPr>
        <w:t>Postanowienia końcowe</w:t>
      </w:r>
    </w:p>
    <w:p w14:paraId="53CBB5B6" w14:textId="77777777" w:rsidR="00055F83" w:rsidRPr="003C12C6" w:rsidRDefault="00055F83" w:rsidP="00055F83">
      <w:pPr>
        <w:numPr>
          <w:ilvl w:val="0"/>
          <w:numId w:val="12"/>
        </w:numPr>
        <w:spacing w:after="0" w:line="240" w:lineRule="auto"/>
        <w:contextualSpacing/>
        <w:jc w:val="both"/>
        <w:rPr>
          <w:rFonts w:asciiTheme="majorHAnsi" w:eastAsia="Calibri" w:hAnsiTheme="majorHAnsi" w:cs="Arial"/>
        </w:rPr>
      </w:pPr>
      <w:r w:rsidRPr="003C12C6">
        <w:rPr>
          <w:rFonts w:asciiTheme="majorHAnsi" w:eastAsia="Calibri" w:hAnsiTheme="majorHAnsi" w:cs="Arial"/>
        </w:rPr>
        <w:t>Wszelka korespondencja związana z realizacją niniejszej umowy będzie kierowana na</w:t>
      </w:r>
      <w:r w:rsidR="00F16A0A" w:rsidRPr="003C12C6">
        <w:rPr>
          <w:rFonts w:asciiTheme="majorHAnsi" w:eastAsia="Calibri" w:hAnsiTheme="majorHAnsi" w:cs="Arial"/>
        </w:rPr>
        <w:t> </w:t>
      </w:r>
      <w:r w:rsidRPr="003C12C6">
        <w:rPr>
          <w:rFonts w:asciiTheme="majorHAnsi" w:eastAsia="Calibri" w:hAnsiTheme="majorHAnsi" w:cs="Arial"/>
        </w:rPr>
        <w:t>adresy:</w:t>
      </w:r>
    </w:p>
    <w:p w14:paraId="43AC4F49" w14:textId="77777777" w:rsidR="00CC317A" w:rsidRPr="003C12C6" w:rsidRDefault="00CC317A" w:rsidP="009773EE">
      <w:pPr>
        <w:spacing w:after="0" w:line="240" w:lineRule="auto"/>
        <w:ind w:left="720"/>
        <w:contextualSpacing/>
        <w:jc w:val="both"/>
        <w:rPr>
          <w:rFonts w:asciiTheme="majorHAnsi" w:eastAsia="Calibri" w:hAnsiTheme="majorHAnsi" w:cs="Arial"/>
        </w:rPr>
      </w:pPr>
    </w:p>
    <w:p w14:paraId="4906ECCB" w14:textId="503CB303" w:rsidR="009773EE" w:rsidRPr="003C12C6" w:rsidRDefault="00CC317A" w:rsidP="009773EE">
      <w:pPr>
        <w:spacing w:after="0" w:line="240" w:lineRule="auto"/>
        <w:ind w:left="720"/>
        <w:contextualSpacing/>
        <w:jc w:val="both"/>
        <w:rPr>
          <w:rFonts w:asciiTheme="majorHAnsi" w:eastAsia="Calibri" w:hAnsiTheme="majorHAnsi" w:cs="Arial"/>
        </w:rPr>
      </w:pPr>
      <w:r w:rsidRPr="003C12C6">
        <w:rPr>
          <w:rFonts w:asciiTheme="majorHAnsi" w:eastAsia="Calibri" w:hAnsiTheme="majorHAnsi" w:cs="Arial"/>
        </w:rPr>
        <w:t xml:space="preserve">ZAMAWIAJĄCY: </w:t>
      </w:r>
    </w:p>
    <w:p w14:paraId="29B7143E" w14:textId="77777777" w:rsidR="00055F83" w:rsidRPr="003C12C6" w:rsidRDefault="00055F83" w:rsidP="00055F83">
      <w:pPr>
        <w:spacing w:after="0" w:line="240" w:lineRule="auto"/>
        <w:ind w:left="720"/>
        <w:jc w:val="both"/>
        <w:rPr>
          <w:rFonts w:asciiTheme="majorHAnsi" w:eastAsia="Calibri" w:hAnsiTheme="majorHAnsi" w:cs="Arial"/>
        </w:rPr>
      </w:pPr>
      <w:r w:rsidRPr="003C12C6">
        <w:rPr>
          <w:rFonts w:asciiTheme="majorHAnsi" w:eastAsia="Calibri" w:hAnsiTheme="majorHAnsi" w:cs="Arial"/>
        </w:rPr>
        <w:t>Związek Gmin Regionu Płockiego</w:t>
      </w:r>
    </w:p>
    <w:p w14:paraId="6F9068F6" w14:textId="77777777" w:rsidR="00055F83" w:rsidRPr="003C12C6" w:rsidRDefault="00055F83" w:rsidP="00055F83">
      <w:pPr>
        <w:spacing w:after="0" w:line="240" w:lineRule="auto"/>
        <w:ind w:left="720"/>
        <w:jc w:val="both"/>
        <w:rPr>
          <w:rFonts w:asciiTheme="majorHAnsi" w:eastAsia="Calibri" w:hAnsiTheme="majorHAnsi" w:cs="Arial"/>
        </w:rPr>
      </w:pPr>
      <w:r w:rsidRPr="003C12C6">
        <w:rPr>
          <w:rFonts w:asciiTheme="majorHAnsi" w:eastAsia="Calibri" w:hAnsiTheme="majorHAnsi" w:cs="Arial"/>
        </w:rPr>
        <w:t>ul. Zglenickiego 42</w:t>
      </w:r>
    </w:p>
    <w:p w14:paraId="1217886D" w14:textId="77777777" w:rsidR="00055F83" w:rsidRPr="003C12C6" w:rsidRDefault="00055F83" w:rsidP="00055F83">
      <w:pPr>
        <w:spacing w:after="0" w:line="240" w:lineRule="auto"/>
        <w:ind w:left="720"/>
        <w:jc w:val="both"/>
        <w:rPr>
          <w:rFonts w:asciiTheme="majorHAnsi" w:eastAsia="Calibri" w:hAnsiTheme="majorHAnsi" w:cs="Arial"/>
        </w:rPr>
      </w:pPr>
      <w:r w:rsidRPr="003C12C6">
        <w:rPr>
          <w:rFonts w:asciiTheme="majorHAnsi" w:eastAsia="Calibri" w:hAnsiTheme="majorHAnsi" w:cs="Arial"/>
        </w:rPr>
        <w:t xml:space="preserve">09-411 Płock </w:t>
      </w:r>
    </w:p>
    <w:p w14:paraId="2BD9762C" w14:textId="77777777" w:rsidR="00055F83" w:rsidRPr="003C12C6" w:rsidRDefault="00055F83" w:rsidP="00055F83">
      <w:pPr>
        <w:spacing w:after="0" w:line="240" w:lineRule="auto"/>
        <w:ind w:left="720"/>
        <w:jc w:val="both"/>
        <w:rPr>
          <w:rFonts w:asciiTheme="majorHAnsi" w:eastAsia="Calibri" w:hAnsiTheme="majorHAnsi" w:cs="Arial"/>
        </w:rPr>
      </w:pPr>
      <w:r w:rsidRPr="003C12C6">
        <w:rPr>
          <w:rFonts w:asciiTheme="majorHAnsi" w:eastAsia="Calibri" w:hAnsiTheme="majorHAnsi" w:cs="Arial"/>
        </w:rPr>
        <w:lastRenderedPageBreak/>
        <w:t>tel. 024/366 03 00 w. 6</w:t>
      </w:r>
    </w:p>
    <w:p w14:paraId="50972EC8" w14:textId="77777777" w:rsidR="009773EE" w:rsidRPr="003C12C6" w:rsidRDefault="009773EE" w:rsidP="00055F83">
      <w:pPr>
        <w:spacing w:after="0" w:line="240" w:lineRule="auto"/>
        <w:ind w:left="720"/>
        <w:jc w:val="both"/>
        <w:rPr>
          <w:rFonts w:asciiTheme="majorHAnsi" w:eastAsia="Calibri" w:hAnsiTheme="majorHAnsi" w:cs="Arial"/>
        </w:rPr>
      </w:pPr>
      <w:r w:rsidRPr="003C12C6">
        <w:rPr>
          <w:rFonts w:asciiTheme="majorHAnsi" w:eastAsia="Calibri" w:hAnsiTheme="majorHAnsi" w:cs="Arial"/>
        </w:rPr>
        <w:t>Osoba do kontaktu</w:t>
      </w:r>
    </w:p>
    <w:p w14:paraId="52EA7C5B" w14:textId="77777777" w:rsidR="009773EE" w:rsidRPr="003C12C6" w:rsidRDefault="009773EE" w:rsidP="009773EE">
      <w:pPr>
        <w:spacing w:after="0" w:line="240" w:lineRule="auto"/>
        <w:ind w:left="720"/>
        <w:jc w:val="both"/>
        <w:rPr>
          <w:rFonts w:asciiTheme="majorHAnsi" w:eastAsia="Calibri" w:hAnsiTheme="majorHAnsi" w:cs="Arial"/>
        </w:rPr>
      </w:pPr>
      <w:r w:rsidRPr="003C12C6">
        <w:rPr>
          <w:rFonts w:asciiTheme="majorHAnsi" w:eastAsia="Calibri" w:hAnsiTheme="majorHAnsi" w:cs="Arial"/>
        </w:rPr>
        <w:t>…………………………………………………………………</w:t>
      </w:r>
    </w:p>
    <w:p w14:paraId="08B196C3" w14:textId="77777777" w:rsidR="00055F83" w:rsidRPr="003C12C6" w:rsidRDefault="00055F83" w:rsidP="00055F83">
      <w:pPr>
        <w:spacing w:after="0" w:line="240" w:lineRule="auto"/>
        <w:ind w:left="720"/>
        <w:jc w:val="both"/>
        <w:rPr>
          <w:rFonts w:asciiTheme="majorHAnsi" w:eastAsia="Calibri" w:hAnsiTheme="majorHAnsi" w:cs="Arial"/>
        </w:rPr>
      </w:pPr>
      <w:r w:rsidRPr="003C12C6">
        <w:rPr>
          <w:rFonts w:asciiTheme="majorHAnsi" w:eastAsia="Calibri" w:hAnsiTheme="majorHAnsi" w:cs="Arial"/>
        </w:rPr>
        <w:t xml:space="preserve">e-mail: </w:t>
      </w:r>
      <w:hyperlink r:id="rId7" w:history="1">
        <w:r w:rsidR="009773EE" w:rsidRPr="003C12C6">
          <w:rPr>
            <w:rFonts w:asciiTheme="majorHAnsi" w:eastAsia="Calibri" w:hAnsiTheme="majorHAnsi" w:cs="Arial"/>
            <w:u w:val="single"/>
          </w:rPr>
          <w:t>……………………………………</w:t>
        </w:r>
        <w:r w:rsidRPr="003C12C6">
          <w:rPr>
            <w:rFonts w:asciiTheme="majorHAnsi" w:eastAsia="Calibri" w:hAnsiTheme="majorHAnsi" w:cs="Arial"/>
            <w:u w:val="single"/>
          </w:rPr>
          <w:t>@zgrp.pl</w:t>
        </w:r>
      </w:hyperlink>
      <w:r w:rsidRPr="003C12C6">
        <w:rPr>
          <w:rFonts w:asciiTheme="majorHAnsi" w:eastAsia="Calibri" w:hAnsiTheme="majorHAnsi" w:cs="Arial"/>
        </w:rPr>
        <w:t xml:space="preserve"> </w:t>
      </w:r>
    </w:p>
    <w:p w14:paraId="1FF1794E" w14:textId="77777777" w:rsidR="009773EE" w:rsidRPr="003C12C6" w:rsidRDefault="009773EE" w:rsidP="00055F83">
      <w:pPr>
        <w:spacing w:after="0" w:line="240" w:lineRule="auto"/>
        <w:ind w:left="720"/>
        <w:jc w:val="both"/>
        <w:rPr>
          <w:rFonts w:asciiTheme="majorHAnsi" w:eastAsia="Calibri" w:hAnsiTheme="majorHAnsi" w:cs="Arial"/>
        </w:rPr>
      </w:pPr>
    </w:p>
    <w:p w14:paraId="0DC75D3C" w14:textId="77777777" w:rsidR="00055F83" w:rsidRPr="003C12C6" w:rsidRDefault="00055F83" w:rsidP="00055F83">
      <w:pPr>
        <w:spacing w:after="0" w:line="240" w:lineRule="auto"/>
        <w:ind w:left="720"/>
        <w:jc w:val="both"/>
        <w:rPr>
          <w:rFonts w:asciiTheme="majorHAnsi" w:eastAsia="Calibri" w:hAnsiTheme="majorHAnsi" w:cs="Arial"/>
        </w:rPr>
      </w:pPr>
      <w:r w:rsidRPr="003C12C6">
        <w:rPr>
          <w:rFonts w:asciiTheme="majorHAnsi" w:eastAsia="Calibri" w:hAnsiTheme="majorHAnsi" w:cs="Arial"/>
        </w:rPr>
        <w:t>WYKONAWCA</w:t>
      </w:r>
    </w:p>
    <w:p w14:paraId="34508D9B" w14:textId="77777777" w:rsidR="00055F83" w:rsidRPr="003C12C6" w:rsidRDefault="00055F83" w:rsidP="00055F83">
      <w:pPr>
        <w:spacing w:after="0" w:line="240" w:lineRule="auto"/>
        <w:ind w:left="720"/>
        <w:jc w:val="both"/>
        <w:rPr>
          <w:rFonts w:asciiTheme="majorHAnsi" w:eastAsia="Calibri" w:hAnsiTheme="majorHAnsi" w:cs="Arial"/>
        </w:rPr>
      </w:pPr>
      <w:r w:rsidRPr="003C12C6">
        <w:rPr>
          <w:rFonts w:asciiTheme="majorHAnsi" w:eastAsia="Calibri" w:hAnsiTheme="majorHAnsi" w:cs="Arial"/>
        </w:rPr>
        <w:t>……………….……………</w:t>
      </w:r>
      <w:r w:rsidR="009773EE" w:rsidRPr="003C12C6">
        <w:rPr>
          <w:rFonts w:asciiTheme="majorHAnsi" w:eastAsia="Calibri" w:hAnsiTheme="majorHAnsi" w:cs="Arial"/>
        </w:rPr>
        <w:t>…………………………………</w:t>
      </w:r>
      <w:r w:rsidRPr="003C12C6">
        <w:rPr>
          <w:rFonts w:asciiTheme="majorHAnsi" w:eastAsia="Calibri" w:hAnsiTheme="majorHAnsi" w:cs="Arial"/>
        </w:rPr>
        <w:t>…</w:t>
      </w:r>
    </w:p>
    <w:p w14:paraId="11553FBD" w14:textId="77777777" w:rsidR="00055F83" w:rsidRPr="003C12C6" w:rsidRDefault="00055F83" w:rsidP="00055F83">
      <w:pPr>
        <w:spacing w:after="0" w:line="240" w:lineRule="auto"/>
        <w:ind w:left="720"/>
        <w:jc w:val="both"/>
        <w:rPr>
          <w:rFonts w:asciiTheme="majorHAnsi" w:eastAsia="Calibri" w:hAnsiTheme="majorHAnsi" w:cs="Arial"/>
        </w:rPr>
      </w:pPr>
      <w:r w:rsidRPr="003C12C6">
        <w:rPr>
          <w:rFonts w:asciiTheme="majorHAnsi" w:eastAsia="Calibri" w:hAnsiTheme="majorHAnsi" w:cs="Arial"/>
        </w:rPr>
        <w:t>Adres:…………………</w:t>
      </w:r>
      <w:r w:rsidR="009773EE" w:rsidRPr="003C12C6">
        <w:rPr>
          <w:rFonts w:asciiTheme="majorHAnsi" w:eastAsia="Calibri" w:hAnsiTheme="majorHAnsi" w:cs="Arial"/>
        </w:rPr>
        <w:t>………………………………….</w:t>
      </w:r>
      <w:r w:rsidRPr="003C12C6">
        <w:rPr>
          <w:rFonts w:asciiTheme="majorHAnsi" w:eastAsia="Calibri" w:hAnsiTheme="majorHAnsi" w:cs="Arial"/>
        </w:rPr>
        <w:t>….</w:t>
      </w:r>
    </w:p>
    <w:p w14:paraId="0E7AF3A1" w14:textId="77777777" w:rsidR="00055F83" w:rsidRPr="003C12C6" w:rsidRDefault="00055F83" w:rsidP="00055F83">
      <w:pPr>
        <w:spacing w:after="0" w:line="240" w:lineRule="auto"/>
        <w:ind w:left="720"/>
        <w:jc w:val="both"/>
        <w:rPr>
          <w:rFonts w:asciiTheme="majorHAnsi" w:eastAsia="Calibri" w:hAnsiTheme="majorHAnsi" w:cs="Arial"/>
        </w:rPr>
      </w:pPr>
      <w:r w:rsidRPr="003C12C6">
        <w:rPr>
          <w:rFonts w:asciiTheme="majorHAnsi" w:eastAsia="Calibri" w:hAnsiTheme="majorHAnsi" w:cs="Arial"/>
        </w:rPr>
        <w:t>tel. ………………</w:t>
      </w:r>
      <w:r w:rsidR="009773EE" w:rsidRPr="003C12C6">
        <w:rPr>
          <w:rFonts w:asciiTheme="majorHAnsi" w:eastAsia="Calibri" w:hAnsiTheme="majorHAnsi" w:cs="Arial"/>
        </w:rPr>
        <w:t>………………………………….</w:t>
      </w:r>
      <w:r w:rsidRPr="003C12C6">
        <w:rPr>
          <w:rFonts w:asciiTheme="majorHAnsi" w:eastAsia="Calibri" w:hAnsiTheme="majorHAnsi" w:cs="Arial"/>
        </w:rPr>
        <w:t>…………</w:t>
      </w:r>
    </w:p>
    <w:p w14:paraId="1DE12349" w14:textId="77777777" w:rsidR="009773EE" w:rsidRPr="003C12C6" w:rsidRDefault="009773EE" w:rsidP="009773EE">
      <w:pPr>
        <w:spacing w:after="0" w:line="240" w:lineRule="auto"/>
        <w:ind w:left="720"/>
        <w:jc w:val="both"/>
        <w:rPr>
          <w:rFonts w:asciiTheme="majorHAnsi" w:eastAsia="Calibri" w:hAnsiTheme="majorHAnsi" w:cs="Arial"/>
        </w:rPr>
      </w:pPr>
      <w:r w:rsidRPr="003C12C6">
        <w:rPr>
          <w:rFonts w:asciiTheme="majorHAnsi" w:eastAsia="Calibri" w:hAnsiTheme="majorHAnsi" w:cs="Arial"/>
        </w:rPr>
        <w:t>Osoba do kontaktu</w:t>
      </w:r>
    </w:p>
    <w:p w14:paraId="6113590C" w14:textId="77777777" w:rsidR="009773EE" w:rsidRPr="003C12C6" w:rsidRDefault="009773EE" w:rsidP="009773EE">
      <w:pPr>
        <w:spacing w:after="0" w:line="240" w:lineRule="auto"/>
        <w:ind w:left="720"/>
        <w:jc w:val="both"/>
        <w:rPr>
          <w:rFonts w:asciiTheme="majorHAnsi" w:eastAsia="Calibri" w:hAnsiTheme="majorHAnsi" w:cs="Arial"/>
        </w:rPr>
      </w:pPr>
      <w:r w:rsidRPr="003C12C6">
        <w:rPr>
          <w:rFonts w:asciiTheme="majorHAnsi" w:eastAsia="Calibri" w:hAnsiTheme="majorHAnsi" w:cs="Arial"/>
        </w:rPr>
        <w:t>…………………………………………………………………</w:t>
      </w:r>
    </w:p>
    <w:p w14:paraId="3E4BFDAC" w14:textId="77777777" w:rsidR="009773EE" w:rsidRPr="003C12C6" w:rsidRDefault="009773EE" w:rsidP="009773EE">
      <w:pPr>
        <w:spacing w:after="0" w:line="240" w:lineRule="auto"/>
        <w:ind w:left="720"/>
        <w:jc w:val="both"/>
        <w:rPr>
          <w:rFonts w:asciiTheme="majorHAnsi" w:eastAsia="Calibri" w:hAnsiTheme="majorHAnsi" w:cs="Arial"/>
        </w:rPr>
      </w:pPr>
      <w:r w:rsidRPr="003C12C6">
        <w:rPr>
          <w:rFonts w:asciiTheme="majorHAnsi" w:eastAsia="Calibri" w:hAnsiTheme="majorHAnsi" w:cs="Arial"/>
        </w:rPr>
        <w:t xml:space="preserve">e-mail: </w:t>
      </w:r>
      <w:hyperlink r:id="rId8" w:history="1">
        <w:r w:rsidRPr="003C12C6">
          <w:rPr>
            <w:rFonts w:asciiTheme="majorHAnsi" w:eastAsia="Calibri" w:hAnsiTheme="majorHAnsi" w:cs="Arial"/>
            <w:u w:val="single"/>
          </w:rPr>
          <w:t>……………………………………………………..</w:t>
        </w:r>
      </w:hyperlink>
    </w:p>
    <w:p w14:paraId="16F7F575" w14:textId="77777777" w:rsidR="00282B46" w:rsidRPr="003C12C6" w:rsidRDefault="00055F83" w:rsidP="00282B46">
      <w:pPr>
        <w:numPr>
          <w:ilvl w:val="0"/>
          <w:numId w:val="12"/>
        </w:numPr>
        <w:spacing w:after="0" w:line="240" w:lineRule="auto"/>
        <w:contextualSpacing/>
        <w:jc w:val="both"/>
        <w:rPr>
          <w:rFonts w:asciiTheme="majorHAnsi" w:eastAsia="Calibri" w:hAnsiTheme="majorHAnsi" w:cs="Arial"/>
          <w:b/>
        </w:rPr>
      </w:pPr>
      <w:r w:rsidRPr="003C12C6">
        <w:rPr>
          <w:rFonts w:asciiTheme="majorHAnsi" w:eastAsia="Calibri" w:hAnsiTheme="majorHAnsi" w:cs="Arial"/>
        </w:rPr>
        <w:t>Zmiana osób wyznaczonych do kontaktów w ramach realizacji Umowy nie stanowi jej zmiany i nie wymaga zgody drugiej strony. Zmiana taka jest skuteczna z dniem otrzymania pisemnego zawiadomienia o dokonanej zmianie.</w:t>
      </w:r>
    </w:p>
    <w:p w14:paraId="4A302714" w14:textId="77777777" w:rsidR="00282B46" w:rsidRPr="003C12C6" w:rsidRDefault="00282B46" w:rsidP="00282B46">
      <w:pPr>
        <w:numPr>
          <w:ilvl w:val="0"/>
          <w:numId w:val="12"/>
        </w:numPr>
        <w:spacing w:after="0" w:line="240" w:lineRule="auto"/>
        <w:contextualSpacing/>
        <w:jc w:val="both"/>
        <w:rPr>
          <w:rFonts w:asciiTheme="majorHAnsi" w:eastAsia="Calibri" w:hAnsiTheme="majorHAnsi" w:cs="Arial"/>
          <w:b/>
        </w:rPr>
      </w:pPr>
      <w:r w:rsidRPr="003C12C6">
        <w:rPr>
          <w:rFonts w:asciiTheme="majorHAnsi" w:eastAsia="Calibri" w:hAnsiTheme="majorHAnsi" w:cs="Arial"/>
        </w:rPr>
        <w:t>Niniejszą umową rządzi prawo Rzeczypospolitej Polskiej.</w:t>
      </w:r>
    </w:p>
    <w:p w14:paraId="54E29F51" w14:textId="77777777" w:rsidR="00282B46" w:rsidRPr="003C12C6" w:rsidRDefault="00282B46" w:rsidP="00282B46">
      <w:pPr>
        <w:numPr>
          <w:ilvl w:val="0"/>
          <w:numId w:val="12"/>
        </w:numPr>
        <w:spacing w:after="0" w:line="240" w:lineRule="auto"/>
        <w:contextualSpacing/>
        <w:jc w:val="both"/>
        <w:rPr>
          <w:rFonts w:asciiTheme="majorHAnsi" w:eastAsia="Calibri" w:hAnsiTheme="majorHAnsi" w:cs="Arial"/>
          <w:b/>
        </w:rPr>
      </w:pPr>
      <w:r w:rsidRPr="003C12C6">
        <w:rPr>
          <w:rFonts w:asciiTheme="majorHAnsi" w:eastAsia="Calibri" w:hAnsiTheme="majorHAnsi" w:cs="Arial"/>
        </w:rPr>
        <w:t>Językiem umowy jest język polski.</w:t>
      </w:r>
    </w:p>
    <w:p w14:paraId="7912154E" w14:textId="1506C177" w:rsidR="00055F83" w:rsidRPr="003C12C6" w:rsidRDefault="00282B46" w:rsidP="00282B46">
      <w:pPr>
        <w:numPr>
          <w:ilvl w:val="0"/>
          <w:numId w:val="12"/>
        </w:numPr>
        <w:spacing w:after="0" w:line="240" w:lineRule="auto"/>
        <w:contextualSpacing/>
        <w:jc w:val="both"/>
        <w:rPr>
          <w:rFonts w:asciiTheme="majorHAnsi" w:eastAsia="Calibri" w:hAnsiTheme="majorHAnsi" w:cs="Arial"/>
          <w:b/>
        </w:rPr>
      </w:pPr>
      <w:r w:rsidRPr="003C12C6">
        <w:rPr>
          <w:rFonts w:asciiTheme="majorHAnsi" w:eastAsia="Calibri" w:hAnsiTheme="majorHAnsi" w:cs="Arial"/>
        </w:rPr>
        <w:t>Językiem porozumiewania się stron jest język polski.</w:t>
      </w:r>
    </w:p>
    <w:p w14:paraId="6255202C" w14:textId="77777777" w:rsidR="00282B46" w:rsidRPr="003C12C6" w:rsidRDefault="00282B46" w:rsidP="00282B46">
      <w:pPr>
        <w:spacing w:after="0" w:line="240" w:lineRule="auto"/>
        <w:ind w:left="720"/>
        <w:contextualSpacing/>
        <w:jc w:val="both"/>
        <w:rPr>
          <w:rFonts w:asciiTheme="majorHAnsi" w:eastAsia="Calibri" w:hAnsiTheme="majorHAnsi" w:cs="Arial"/>
          <w:b/>
        </w:rPr>
      </w:pPr>
    </w:p>
    <w:p w14:paraId="22B91A58" w14:textId="77777777" w:rsidR="00282B46" w:rsidRPr="003C12C6" w:rsidRDefault="00282B46" w:rsidP="00282B46">
      <w:pPr>
        <w:spacing w:after="0" w:line="240" w:lineRule="auto"/>
        <w:ind w:left="720" w:hanging="720"/>
        <w:contextualSpacing/>
        <w:jc w:val="center"/>
        <w:rPr>
          <w:rFonts w:asciiTheme="majorHAnsi" w:eastAsia="Calibri" w:hAnsiTheme="majorHAnsi" w:cs="Arial"/>
          <w:b/>
        </w:rPr>
      </w:pPr>
    </w:p>
    <w:p w14:paraId="4705CACA" w14:textId="77777777" w:rsidR="00282B46" w:rsidRPr="003C12C6" w:rsidRDefault="00282B46" w:rsidP="00282B46">
      <w:pPr>
        <w:spacing w:after="0" w:line="240" w:lineRule="auto"/>
        <w:ind w:left="720" w:hanging="720"/>
        <w:contextualSpacing/>
        <w:jc w:val="center"/>
        <w:rPr>
          <w:rFonts w:asciiTheme="majorHAnsi" w:eastAsia="Calibri" w:hAnsiTheme="majorHAnsi" w:cs="Arial"/>
          <w:b/>
        </w:rPr>
      </w:pPr>
      <w:r w:rsidRPr="003C12C6">
        <w:rPr>
          <w:rFonts w:asciiTheme="majorHAnsi" w:eastAsia="Calibri" w:hAnsiTheme="majorHAnsi" w:cs="Arial"/>
          <w:b/>
        </w:rPr>
        <w:t>§ 14</w:t>
      </w:r>
    </w:p>
    <w:p w14:paraId="44419334" w14:textId="31E526BA" w:rsidR="00282B46" w:rsidRPr="003C12C6" w:rsidRDefault="00282B46" w:rsidP="00282B46">
      <w:pPr>
        <w:spacing w:after="0" w:line="240" w:lineRule="auto"/>
        <w:ind w:left="720" w:hanging="720"/>
        <w:contextualSpacing/>
        <w:jc w:val="center"/>
        <w:rPr>
          <w:rFonts w:asciiTheme="majorHAnsi" w:eastAsia="Calibri" w:hAnsiTheme="majorHAnsi" w:cs="Arial"/>
          <w:b/>
        </w:rPr>
      </w:pPr>
      <w:r w:rsidRPr="003C12C6">
        <w:rPr>
          <w:rFonts w:asciiTheme="majorHAnsi" w:eastAsia="Calibri" w:hAnsiTheme="majorHAnsi" w:cs="Arial"/>
          <w:b/>
        </w:rPr>
        <w:t xml:space="preserve">Wykaz załączników stanowiących integralną część umowy </w:t>
      </w:r>
    </w:p>
    <w:p w14:paraId="5D055D9D" w14:textId="77777777" w:rsidR="00282B46" w:rsidRPr="003C12C6" w:rsidRDefault="00282B46" w:rsidP="00282B46">
      <w:pPr>
        <w:spacing w:after="0" w:line="240" w:lineRule="auto"/>
        <w:ind w:left="720" w:hanging="720"/>
        <w:contextualSpacing/>
        <w:jc w:val="center"/>
        <w:rPr>
          <w:rFonts w:asciiTheme="majorHAnsi" w:eastAsia="Calibri" w:hAnsiTheme="majorHAnsi" w:cs="Arial"/>
          <w:b/>
        </w:rPr>
      </w:pPr>
    </w:p>
    <w:p w14:paraId="52CB62AD" w14:textId="0DAD7825" w:rsidR="00CC317A" w:rsidRPr="001553E5" w:rsidRDefault="00313351" w:rsidP="00313351">
      <w:pPr>
        <w:pStyle w:val="Akapitzlist"/>
        <w:numPr>
          <w:ilvl w:val="0"/>
          <w:numId w:val="37"/>
        </w:numPr>
        <w:spacing w:after="0" w:line="240" w:lineRule="auto"/>
        <w:rPr>
          <w:rFonts w:asciiTheme="majorHAnsi" w:eastAsia="Calibri" w:hAnsiTheme="majorHAnsi" w:cs="Arial"/>
          <w:bCs/>
        </w:rPr>
      </w:pPr>
      <w:r w:rsidRPr="001553E5">
        <w:rPr>
          <w:rFonts w:asciiTheme="majorHAnsi" w:eastAsia="Calibri" w:hAnsiTheme="majorHAnsi" w:cs="Arial"/>
          <w:bCs/>
        </w:rPr>
        <w:t>Załącznik nr  1 - Wykaz osób upoważnionych przez Zamawiającego do kontaktów z Wykonawcą</w:t>
      </w:r>
    </w:p>
    <w:p w14:paraId="122BA149" w14:textId="77777777" w:rsidR="00313351" w:rsidRPr="001553E5" w:rsidRDefault="00313351" w:rsidP="00313351">
      <w:pPr>
        <w:pStyle w:val="Akapitzlist"/>
        <w:numPr>
          <w:ilvl w:val="0"/>
          <w:numId w:val="37"/>
        </w:numPr>
        <w:spacing w:after="0" w:line="240" w:lineRule="auto"/>
        <w:rPr>
          <w:rFonts w:asciiTheme="majorHAnsi" w:eastAsia="Calibri" w:hAnsiTheme="majorHAnsi" w:cs="Arial"/>
          <w:bCs/>
        </w:rPr>
      </w:pPr>
      <w:r w:rsidRPr="001553E5">
        <w:rPr>
          <w:bCs/>
        </w:rPr>
        <w:t xml:space="preserve"> </w:t>
      </w:r>
      <w:r w:rsidRPr="001553E5">
        <w:rPr>
          <w:rFonts w:asciiTheme="majorHAnsi" w:eastAsia="Calibri" w:hAnsiTheme="majorHAnsi" w:cs="Arial"/>
          <w:bCs/>
        </w:rPr>
        <w:t>Załącznik nr 3 – Zapytanie ofertowe z załącznikami</w:t>
      </w:r>
    </w:p>
    <w:p w14:paraId="1C24A34C" w14:textId="77777777" w:rsidR="00313351" w:rsidRPr="001553E5" w:rsidRDefault="00313351" w:rsidP="00313351">
      <w:pPr>
        <w:pStyle w:val="Akapitzlist"/>
        <w:numPr>
          <w:ilvl w:val="0"/>
          <w:numId w:val="37"/>
        </w:numPr>
        <w:spacing w:after="0" w:line="240" w:lineRule="auto"/>
        <w:rPr>
          <w:rFonts w:asciiTheme="majorHAnsi" w:eastAsia="Calibri" w:hAnsiTheme="majorHAnsi" w:cs="Arial"/>
          <w:bCs/>
        </w:rPr>
      </w:pPr>
      <w:r w:rsidRPr="001553E5">
        <w:rPr>
          <w:rFonts w:asciiTheme="majorHAnsi" w:eastAsia="Calibri" w:hAnsiTheme="majorHAnsi" w:cs="Arial"/>
          <w:bCs/>
        </w:rPr>
        <w:t>Załącznik nr 2 - Oferta Wykonawcy z dnia…………….</w:t>
      </w:r>
    </w:p>
    <w:p w14:paraId="5246940B" w14:textId="1667834B" w:rsidR="00CC317A" w:rsidRPr="001553E5" w:rsidRDefault="00313351" w:rsidP="00313351">
      <w:pPr>
        <w:pStyle w:val="Akapitzlist"/>
        <w:numPr>
          <w:ilvl w:val="0"/>
          <w:numId w:val="37"/>
        </w:numPr>
        <w:spacing w:after="0" w:line="240" w:lineRule="auto"/>
        <w:rPr>
          <w:rFonts w:asciiTheme="majorHAnsi" w:eastAsia="Calibri" w:hAnsiTheme="majorHAnsi" w:cs="Arial"/>
          <w:bCs/>
        </w:rPr>
      </w:pPr>
      <w:r w:rsidRPr="001553E5">
        <w:rPr>
          <w:rFonts w:asciiTheme="majorHAnsi" w:eastAsia="Calibri" w:hAnsiTheme="majorHAnsi" w:cs="Arial"/>
          <w:bCs/>
        </w:rPr>
        <w:t xml:space="preserve"> Załącznik nr 4 - Wykaz budynków </w:t>
      </w:r>
    </w:p>
    <w:p w14:paraId="45C8524A" w14:textId="77777777" w:rsidR="00055F83" w:rsidRPr="003C12C6" w:rsidRDefault="00055F83" w:rsidP="00055F83">
      <w:pPr>
        <w:spacing w:after="0" w:line="240" w:lineRule="auto"/>
        <w:jc w:val="both"/>
        <w:rPr>
          <w:rFonts w:asciiTheme="majorHAnsi" w:eastAsia="Calibri" w:hAnsiTheme="majorHAnsi" w:cs="Arial"/>
        </w:rPr>
      </w:pPr>
    </w:p>
    <w:p w14:paraId="3B0324A1" w14:textId="77777777" w:rsidR="00CC317A" w:rsidRPr="003C12C6" w:rsidRDefault="00055F83" w:rsidP="001514CC">
      <w:pPr>
        <w:spacing w:after="0" w:line="240" w:lineRule="auto"/>
        <w:jc w:val="both"/>
        <w:rPr>
          <w:rFonts w:asciiTheme="majorHAnsi" w:eastAsia="Calibri" w:hAnsiTheme="majorHAnsi" w:cs="Arial"/>
          <w:b/>
        </w:rPr>
      </w:pPr>
      <w:r w:rsidRPr="003C12C6">
        <w:rPr>
          <w:rFonts w:asciiTheme="majorHAnsi" w:eastAsia="Calibri" w:hAnsiTheme="majorHAnsi" w:cs="Arial"/>
          <w:b/>
        </w:rPr>
        <w:t xml:space="preserve">               </w:t>
      </w:r>
    </w:p>
    <w:p w14:paraId="09C6C8E6" w14:textId="75D53386" w:rsidR="005F71B6" w:rsidRPr="003C12C6" w:rsidRDefault="005C2225" w:rsidP="00CC317A">
      <w:pPr>
        <w:spacing w:after="0" w:line="240" w:lineRule="auto"/>
        <w:jc w:val="center"/>
        <w:rPr>
          <w:rFonts w:asciiTheme="majorHAnsi" w:eastAsia="Calibri" w:hAnsiTheme="majorHAnsi" w:cs="Arial"/>
          <w:b/>
        </w:rPr>
      </w:pPr>
      <w:r w:rsidRPr="003C12C6">
        <w:rPr>
          <w:rFonts w:asciiTheme="majorHAnsi" w:eastAsia="Calibri" w:hAnsiTheme="majorHAnsi" w:cs="Arial"/>
          <w:b/>
        </w:rPr>
        <w:t xml:space="preserve">Zamawiający  </w:t>
      </w:r>
      <w:r w:rsidRPr="003C12C6">
        <w:rPr>
          <w:rFonts w:asciiTheme="majorHAnsi" w:eastAsia="Calibri" w:hAnsiTheme="majorHAnsi" w:cs="Arial"/>
          <w:b/>
        </w:rPr>
        <w:tab/>
      </w:r>
      <w:r w:rsidRPr="003C12C6">
        <w:rPr>
          <w:rFonts w:asciiTheme="majorHAnsi" w:eastAsia="Calibri" w:hAnsiTheme="majorHAnsi" w:cs="Arial"/>
          <w:b/>
        </w:rPr>
        <w:tab/>
      </w:r>
      <w:r w:rsidRPr="003C12C6">
        <w:rPr>
          <w:rFonts w:asciiTheme="majorHAnsi" w:eastAsia="Calibri" w:hAnsiTheme="majorHAnsi" w:cs="Arial"/>
          <w:b/>
        </w:rPr>
        <w:tab/>
      </w:r>
      <w:r w:rsidRPr="003C12C6">
        <w:rPr>
          <w:rFonts w:asciiTheme="majorHAnsi" w:eastAsia="Calibri" w:hAnsiTheme="majorHAnsi" w:cs="Arial"/>
          <w:b/>
        </w:rPr>
        <w:tab/>
      </w:r>
      <w:r w:rsidRPr="003C12C6">
        <w:rPr>
          <w:rFonts w:asciiTheme="majorHAnsi" w:eastAsia="Calibri" w:hAnsiTheme="majorHAnsi" w:cs="Arial"/>
          <w:b/>
        </w:rPr>
        <w:tab/>
      </w:r>
      <w:r w:rsidRPr="003C12C6">
        <w:rPr>
          <w:rFonts w:asciiTheme="majorHAnsi" w:eastAsia="Calibri" w:hAnsiTheme="majorHAnsi" w:cs="Arial"/>
          <w:b/>
        </w:rPr>
        <w:tab/>
      </w:r>
      <w:r w:rsidR="00055F83" w:rsidRPr="003C12C6">
        <w:rPr>
          <w:rFonts w:asciiTheme="majorHAnsi" w:eastAsia="Calibri" w:hAnsiTheme="majorHAnsi" w:cs="Arial"/>
          <w:b/>
        </w:rPr>
        <w:t>Wykonawca</w:t>
      </w:r>
    </w:p>
    <w:p w14:paraId="3062CC48" w14:textId="5943C17E" w:rsidR="00F37698" w:rsidRPr="003C12C6" w:rsidRDefault="00F37698" w:rsidP="001514CC">
      <w:pPr>
        <w:spacing w:after="0" w:line="240" w:lineRule="auto"/>
        <w:jc w:val="both"/>
        <w:rPr>
          <w:rFonts w:asciiTheme="majorHAnsi" w:eastAsia="Calibri" w:hAnsiTheme="majorHAnsi" w:cs="Arial"/>
          <w:b/>
        </w:rPr>
      </w:pPr>
    </w:p>
    <w:p w14:paraId="1762E8BA" w14:textId="4886D4E7" w:rsidR="00F37698" w:rsidRPr="003C12C6" w:rsidRDefault="00F37698" w:rsidP="001514CC">
      <w:pPr>
        <w:spacing w:after="0" w:line="240" w:lineRule="auto"/>
        <w:jc w:val="both"/>
        <w:rPr>
          <w:rFonts w:asciiTheme="majorHAnsi" w:eastAsia="Calibri" w:hAnsiTheme="majorHAnsi" w:cs="Arial"/>
          <w:b/>
        </w:rPr>
      </w:pPr>
    </w:p>
    <w:p w14:paraId="77A277A2" w14:textId="2ED47A43" w:rsidR="00F37698" w:rsidRPr="003C12C6" w:rsidRDefault="00F37698" w:rsidP="001514CC">
      <w:pPr>
        <w:spacing w:after="0" w:line="240" w:lineRule="auto"/>
        <w:jc w:val="both"/>
        <w:rPr>
          <w:rFonts w:asciiTheme="majorHAnsi" w:eastAsia="Calibri" w:hAnsiTheme="majorHAnsi" w:cs="Arial"/>
          <w:b/>
        </w:rPr>
      </w:pPr>
    </w:p>
    <w:p w14:paraId="28633249" w14:textId="08C801FF" w:rsidR="00F37698" w:rsidRPr="003C12C6" w:rsidRDefault="00F37698" w:rsidP="001514CC">
      <w:pPr>
        <w:spacing w:after="0" w:line="240" w:lineRule="auto"/>
        <w:jc w:val="both"/>
        <w:rPr>
          <w:rFonts w:asciiTheme="majorHAnsi" w:eastAsia="Calibri" w:hAnsiTheme="majorHAnsi" w:cs="Arial"/>
          <w:b/>
        </w:rPr>
      </w:pPr>
    </w:p>
    <w:p w14:paraId="7C0138F3" w14:textId="77777777" w:rsidR="00F37698" w:rsidRPr="003C12C6" w:rsidRDefault="00F37698" w:rsidP="001514CC">
      <w:pPr>
        <w:spacing w:after="0" w:line="240" w:lineRule="auto"/>
        <w:jc w:val="both"/>
        <w:rPr>
          <w:rFonts w:asciiTheme="majorHAnsi" w:eastAsia="Calibri" w:hAnsiTheme="majorHAnsi" w:cs="Arial"/>
          <w:b/>
        </w:rPr>
      </w:pPr>
    </w:p>
    <w:p w14:paraId="36BE8AAD" w14:textId="46DAEFF5" w:rsidR="00F37698" w:rsidRPr="003C12C6" w:rsidRDefault="00F37698" w:rsidP="001514CC">
      <w:pPr>
        <w:spacing w:after="0" w:line="240" w:lineRule="auto"/>
        <w:jc w:val="both"/>
        <w:rPr>
          <w:rFonts w:asciiTheme="majorHAnsi" w:eastAsia="Calibri" w:hAnsiTheme="majorHAnsi" w:cs="Arial"/>
          <w:b/>
        </w:rPr>
      </w:pPr>
    </w:p>
    <w:p w14:paraId="58345887" w14:textId="732D5F14" w:rsidR="00F37698" w:rsidRPr="003C12C6" w:rsidRDefault="00F37698" w:rsidP="00F37698">
      <w:pPr>
        <w:spacing w:after="0" w:line="240" w:lineRule="auto"/>
        <w:ind w:firstLine="709"/>
        <w:jc w:val="both"/>
        <w:rPr>
          <w:rFonts w:asciiTheme="majorHAnsi" w:hAnsiTheme="majorHAnsi"/>
          <w:b/>
          <w:bCs/>
        </w:rPr>
      </w:pPr>
      <w:r w:rsidRPr="003C12C6">
        <w:rPr>
          <w:rFonts w:asciiTheme="majorHAnsi" w:hAnsiTheme="majorHAnsi"/>
          <w:b/>
          <w:bCs/>
        </w:rPr>
        <w:t>Kontrasygnata Skarbnika</w:t>
      </w:r>
    </w:p>
    <w:sectPr w:rsidR="00F37698" w:rsidRPr="003C12C6" w:rsidSect="00FA0E3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FAAED" w14:textId="77777777" w:rsidR="00055F83" w:rsidRDefault="00055F83" w:rsidP="00055F83">
      <w:pPr>
        <w:spacing w:after="0" w:line="240" w:lineRule="auto"/>
      </w:pPr>
      <w:r>
        <w:separator/>
      </w:r>
    </w:p>
  </w:endnote>
  <w:endnote w:type="continuationSeparator" w:id="0">
    <w:p w14:paraId="6F122DF1" w14:textId="77777777" w:rsidR="00055F83" w:rsidRDefault="00055F83" w:rsidP="0005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133873"/>
      <w:docPartObj>
        <w:docPartGallery w:val="Page Numbers (Bottom of Page)"/>
        <w:docPartUnique/>
      </w:docPartObj>
    </w:sdtPr>
    <w:sdtEndPr/>
    <w:sdtContent>
      <w:p w14:paraId="7C30F7E6" w14:textId="77777777" w:rsidR="00D85BB8" w:rsidRDefault="00C610EE">
        <w:pPr>
          <w:pStyle w:val="Stopka1"/>
          <w:jc w:val="right"/>
        </w:pPr>
        <w:r>
          <w:fldChar w:fldCharType="begin"/>
        </w:r>
        <w:r>
          <w:instrText>PAGE   \* MERGEFORMAT</w:instrText>
        </w:r>
        <w:r>
          <w:fldChar w:fldCharType="separate"/>
        </w:r>
        <w:r w:rsidR="003C12C6">
          <w:rPr>
            <w:noProof/>
          </w:rPr>
          <w:t>12</w:t>
        </w:r>
        <w:r>
          <w:fldChar w:fldCharType="end"/>
        </w:r>
      </w:p>
    </w:sdtContent>
  </w:sdt>
  <w:p w14:paraId="7DA332E8" w14:textId="77777777" w:rsidR="00D85BB8" w:rsidRDefault="00531A31">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5C386" w14:textId="77777777" w:rsidR="00055F83" w:rsidRDefault="00055F83" w:rsidP="00055F83">
      <w:pPr>
        <w:spacing w:after="0" w:line="240" w:lineRule="auto"/>
      </w:pPr>
      <w:r>
        <w:separator/>
      </w:r>
    </w:p>
  </w:footnote>
  <w:footnote w:type="continuationSeparator" w:id="0">
    <w:p w14:paraId="6DCC86C9" w14:textId="77777777" w:rsidR="00055F83" w:rsidRDefault="00055F83" w:rsidP="00055F83">
      <w:pPr>
        <w:spacing w:after="0" w:line="240" w:lineRule="auto"/>
      </w:pPr>
      <w:r>
        <w:continuationSeparator/>
      </w:r>
    </w:p>
  </w:footnote>
  <w:footnote w:id="1">
    <w:p w14:paraId="032866CC" w14:textId="77777777" w:rsidR="00055F83" w:rsidRPr="00F36684" w:rsidRDefault="00055F83" w:rsidP="00055F83">
      <w:pPr>
        <w:pStyle w:val="Tekstprzypisudolnego"/>
        <w:rPr>
          <w:rFonts w:asciiTheme="minorHAnsi" w:hAnsiTheme="minorHAnsi"/>
        </w:rPr>
      </w:pPr>
      <w:r w:rsidRPr="00F36684">
        <w:rPr>
          <w:rStyle w:val="Odwoanieprzypisudolnego"/>
          <w:rFonts w:asciiTheme="minorHAnsi" w:hAnsiTheme="minorHAnsi"/>
        </w:rPr>
        <w:footnoteRef/>
      </w:r>
      <w:r w:rsidRPr="00F36684">
        <w:rPr>
          <w:rFonts w:asciiTheme="minorHAnsi" w:hAnsiTheme="minorHAnsi"/>
        </w:rPr>
        <w:t xml:space="preserve"> </w:t>
      </w:r>
      <w:r w:rsidRPr="00E47F31">
        <w:rPr>
          <w:rFonts w:ascii="Garamond" w:hAnsi="Garamond"/>
        </w:rPr>
        <w:t>Niepotrzebne skreślić</w:t>
      </w:r>
      <w:r w:rsidRPr="00F36684">
        <w:rPr>
          <w:rFonts w:asciiTheme="minorHAnsi" w:hAnsi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E43D2" w14:textId="77777777" w:rsidR="00806808" w:rsidRPr="00F16A0A" w:rsidRDefault="00F16A0A" w:rsidP="00F16A0A">
    <w:pPr>
      <w:pStyle w:val="Nagwek1"/>
      <w:jc w:val="right"/>
      <w:rPr>
        <w:rFonts w:asciiTheme="majorHAnsi" w:hAnsiTheme="majorHAnsi"/>
      </w:rPr>
    </w:pPr>
    <w:r>
      <w:rPr>
        <w:rFonts w:asciiTheme="majorHAnsi" w:hAnsiTheme="majorHAnsi"/>
      </w:rPr>
      <w:t xml:space="preserve">Załącznik Nr 5 Wzór Umowy </w:t>
    </w:r>
  </w:p>
  <w:p w14:paraId="191CCBD3" w14:textId="77777777" w:rsidR="00806808" w:rsidRDefault="00531A31">
    <w:pPr>
      <w:pStyle w:val="Nagwek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B105E"/>
    <w:multiLevelType w:val="hybridMultilevel"/>
    <w:tmpl w:val="197854C0"/>
    <w:lvl w:ilvl="0" w:tplc="66183F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4019B0"/>
    <w:multiLevelType w:val="hybridMultilevel"/>
    <w:tmpl w:val="2F205394"/>
    <w:lvl w:ilvl="0" w:tplc="5310E0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DD69AA"/>
    <w:multiLevelType w:val="hybridMultilevel"/>
    <w:tmpl w:val="6DF6F8F0"/>
    <w:lvl w:ilvl="0" w:tplc="D1AA26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164C65"/>
    <w:multiLevelType w:val="hybridMultilevel"/>
    <w:tmpl w:val="62CE04E2"/>
    <w:lvl w:ilvl="0" w:tplc="C1660F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F108E1"/>
    <w:multiLevelType w:val="hybridMultilevel"/>
    <w:tmpl w:val="DBD05E6E"/>
    <w:lvl w:ilvl="0" w:tplc="E8EE994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174FFB"/>
    <w:multiLevelType w:val="hybridMultilevel"/>
    <w:tmpl w:val="6BA8A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404A9F"/>
    <w:multiLevelType w:val="hybridMultilevel"/>
    <w:tmpl w:val="E85EF64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A428E8"/>
    <w:multiLevelType w:val="hybridMultilevel"/>
    <w:tmpl w:val="70DE8BD4"/>
    <w:lvl w:ilvl="0" w:tplc="D3FACAEA">
      <w:start w:val="1"/>
      <w:numFmt w:val="upperRoman"/>
      <w:lvlText w:val="%1."/>
      <w:lvlJc w:val="right"/>
      <w:pPr>
        <w:ind w:left="720" w:hanging="360"/>
      </w:pPr>
      <w:rPr>
        <w:b/>
        <w:color w:val="auto"/>
      </w:rPr>
    </w:lvl>
    <w:lvl w:ilvl="1" w:tplc="495A6064">
      <w:start w:val="1"/>
      <w:numFmt w:val="decimal"/>
      <w:lvlText w:val="%2."/>
      <w:lvlJc w:val="left"/>
      <w:pPr>
        <w:ind w:left="1440" w:hanging="360"/>
      </w:pPr>
      <w:rPr>
        <w:b w:val="0"/>
        <w:color w:val="auto"/>
      </w:rPr>
    </w:lvl>
    <w:lvl w:ilvl="2" w:tplc="04150017">
      <w:start w:val="1"/>
      <w:numFmt w:val="lowerLetter"/>
      <w:lvlText w:val="%3)"/>
      <w:lvlJc w:val="left"/>
      <w:pPr>
        <w:ind w:left="2160" w:hanging="180"/>
      </w:pPr>
      <w:rPr>
        <w:rFonts w:hint="default"/>
      </w:rPr>
    </w:lvl>
    <w:lvl w:ilvl="3" w:tplc="ECA8711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7C58BE"/>
    <w:multiLevelType w:val="hybridMultilevel"/>
    <w:tmpl w:val="066473B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4A0768"/>
    <w:multiLevelType w:val="hybridMultilevel"/>
    <w:tmpl w:val="9022E94C"/>
    <w:lvl w:ilvl="0" w:tplc="04150011">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2B27217E"/>
    <w:multiLevelType w:val="hybridMultilevel"/>
    <w:tmpl w:val="3148121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FB576BB"/>
    <w:multiLevelType w:val="hybridMultilevel"/>
    <w:tmpl w:val="1B5A94B0"/>
    <w:lvl w:ilvl="0" w:tplc="AA16999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17D462F"/>
    <w:multiLevelType w:val="hybridMultilevel"/>
    <w:tmpl w:val="8E1C5A4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B0541E"/>
    <w:multiLevelType w:val="hybridMultilevel"/>
    <w:tmpl w:val="9AC2749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3A127E15"/>
    <w:multiLevelType w:val="hybridMultilevel"/>
    <w:tmpl w:val="4232D20A"/>
    <w:lvl w:ilvl="0" w:tplc="FF5C02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893EB3DC">
      <w:start w:val="1"/>
      <w:numFmt w:val="lowerLetter"/>
      <w:lvlText w:val="%4."/>
      <w:lvlJc w:val="left"/>
      <w:pPr>
        <w:ind w:left="2880" w:hanging="360"/>
      </w:pPr>
      <w:rPr>
        <w:rFonts w:asciiTheme="majorHAnsi" w:eastAsia="Calibri" w:hAnsiTheme="majorHAnsi"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D67633"/>
    <w:multiLevelType w:val="hybridMultilevel"/>
    <w:tmpl w:val="586814B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B5163A3"/>
    <w:multiLevelType w:val="hybridMultilevel"/>
    <w:tmpl w:val="637C29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2D68EA"/>
    <w:multiLevelType w:val="hybridMultilevel"/>
    <w:tmpl w:val="63AC47BE"/>
    <w:lvl w:ilvl="0" w:tplc="BDD670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FB06E0"/>
    <w:multiLevelType w:val="hybridMultilevel"/>
    <w:tmpl w:val="AEE8AA1C"/>
    <w:lvl w:ilvl="0" w:tplc="751065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D95B64"/>
    <w:multiLevelType w:val="hybridMultilevel"/>
    <w:tmpl w:val="3CE0F092"/>
    <w:lvl w:ilvl="0" w:tplc="E118D1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A0784B"/>
    <w:multiLevelType w:val="hybridMultilevel"/>
    <w:tmpl w:val="4B72DB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2E67ECE"/>
    <w:multiLevelType w:val="hybridMultilevel"/>
    <w:tmpl w:val="8A266D0A"/>
    <w:lvl w:ilvl="0" w:tplc="4BF44E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291BBA"/>
    <w:multiLevelType w:val="hybridMultilevel"/>
    <w:tmpl w:val="B5F29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2016CC"/>
    <w:multiLevelType w:val="hybridMultilevel"/>
    <w:tmpl w:val="E1368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F54F8D"/>
    <w:multiLevelType w:val="hybridMultilevel"/>
    <w:tmpl w:val="23980B1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8934191"/>
    <w:multiLevelType w:val="hybridMultilevel"/>
    <w:tmpl w:val="65389F9C"/>
    <w:lvl w:ilvl="0" w:tplc="12000A16">
      <w:start w:val="1"/>
      <w:numFmt w:val="lowerLetter"/>
      <w:lvlText w:val="%1)"/>
      <w:lvlJc w:val="left"/>
      <w:pPr>
        <w:ind w:left="1152" w:hanging="432"/>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9FA1DBC"/>
    <w:multiLevelType w:val="hybridMultilevel"/>
    <w:tmpl w:val="FC0881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0700B5"/>
    <w:multiLevelType w:val="hybridMultilevel"/>
    <w:tmpl w:val="95B48A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D47324C"/>
    <w:multiLevelType w:val="hybridMultilevel"/>
    <w:tmpl w:val="75780D6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3847BD5"/>
    <w:multiLevelType w:val="hybridMultilevel"/>
    <w:tmpl w:val="80A26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48613F"/>
    <w:multiLevelType w:val="hybridMultilevel"/>
    <w:tmpl w:val="FDE03E4C"/>
    <w:lvl w:ilvl="0" w:tplc="04150011">
      <w:start w:val="1"/>
      <w:numFmt w:val="decimal"/>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31" w15:restartNumberingAfterBreak="0">
    <w:nsid w:val="6A463C0E"/>
    <w:multiLevelType w:val="hybridMultilevel"/>
    <w:tmpl w:val="4EC44E7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15:restartNumberingAfterBreak="0">
    <w:nsid w:val="72C823B8"/>
    <w:multiLevelType w:val="hybridMultilevel"/>
    <w:tmpl w:val="F0660BF0"/>
    <w:lvl w:ilvl="0" w:tplc="495A6064">
      <w:start w:val="1"/>
      <w:numFmt w:val="decimal"/>
      <w:lvlText w:val="%1."/>
      <w:lvlJc w:val="left"/>
      <w:pPr>
        <w:ind w:left="2160" w:hanging="360"/>
      </w:pPr>
      <w:rPr>
        <w:b w:val="0"/>
        <w:color w:val="auto"/>
      </w:rPr>
    </w:lvl>
    <w:lvl w:ilvl="1" w:tplc="495A6064">
      <w:start w:val="1"/>
      <w:numFmt w:val="decimal"/>
      <w:lvlText w:val="%2."/>
      <w:lvlJc w:val="left"/>
      <w:pPr>
        <w:ind w:left="2160" w:hanging="360"/>
      </w:pPr>
      <w:rPr>
        <w:b w:val="0"/>
        <w:color w:val="auto"/>
      </w:rPr>
    </w:lvl>
    <w:lvl w:ilvl="2" w:tplc="04150019">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4036BE5"/>
    <w:multiLevelType w:val="hybridMultilevel"/>
    <w:tmpl w:val="49024FFA"/>
    <w:lvl w:ilvl="0" w:tplc="7B7A913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506CF7"/>
    <w:multiLevelType w:val="hybridMultilevel"/>
    <w:tmpl w:val="0310EA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BFD6E5F"/>
    <w:multiLevelType w:val="hybridMultilevel"/>
    <w:tmpl w:val="435A2F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F90D97"/>
    <w:multiLevelType w:val="hybridMultilevel"/>
    <w:tmpl w:val="0DC0C85A"/>
    <w:lvl w:ilvl="0" w:tplc="04150015">
      <w:start w:val="1"/>
      <w:numFmt w:val="upp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5"/>
  </w:num>
  <w:num w:numId="5">
    <w:abstractNumId w:val="5"/>
  </w:num>
  <w:num w:numId="6">
    <w:abstractNumId w:val="8"/>
  </w:num>
  <w:num w:numId="7">
    <w:abstractNumId w:val="13"/>
  </w:num>
  <w:num w:numId="8">
    <w:abstractNumId w:val="12"/>
  </w:num>
  <w:num w:numId="9">
    <w:abstractNumId w:val="33"/>
  </w:num>
  <w:num w:numId="10">
    <w:abstractNumId w:val="34"/>
  </w:num>
  <w:num w:numId="11">
    <w:abstractNumId w:val="29"/>
  </w:num>
  <w:num w:numId="12">
    <w:abstractNumId w:val="18"/>
  </w:num>
  <w:num w:numId="13">
    <w:abstractNumId w:val="11"/>
  </w:num>
  <w:num w:numId="14">
    <w:abstractNumId w:val="17"/>
  </w:num>
  <w:num w:numId="15">
    <w:abstractNumId w:val="16"/>
  </w:num>
  <w:num w:numId="16">
    <w:abstractNumId w:val="7"/>
  </w:num>
  <w:num w:numId="17">
    <w:abstractNumId w:val="32"/>
  </w:num>
  <w:num w:numId="18">
    <w:abstractNumId w:val="30"/>
  </w:num>
  <w:num w:numId="19">
    <w:abstractNumId w:val="14"/>
  </w:num>
  <w:num w:numId="20">
    <w:abstractNumId w:val="26"/>
  </w:num>
  <w:num w:numId="21">
    <w:abstractNumId w:val="31"/>
  </w:num>
  <w:num w:numId="22">
    <w:abstractNumId w:val="9"/>
  </w:num>
  <w:num w:numId="23">
    <w:abstractNumId w:val="6"/>
  </w:num>
  <w:num w:numId="24">
    <w:abstractNumId w:val="19"/>
  </w:num>
  <w:num w:numId="25">
    <w:abstractNumId w:val="3"/>
  </w:num>
  <w:num w:numId="26">
    <w:abstractNumId w:val="28"/>
  </w:num>
  <w:num w:numId="27">
    <w:abstractNumId w:val="10"/>
  </w:num>
  <w:num w:numId="28">
    <w:abstractNumId w:val="25"/>
  </w:num>
  <w:num w:numId="29">
    <w:abstractNumId w:val="23"/>
  </w:num>
  <w:num w:numId="30">
    <w:abstractNumId w:val="0"/>
  </w:num>
  <w:num w:numId="31">
    <w:abstractNumId w:val="36"/>
  </w:num>
  <w:num w:numId="32">
    <w:abstractNumId w:val="24"/>
  </w:num>
  <w:num w:numId="33">
    <w:abstractNumId w:val="22"/>
  </w:num>
  <w:num w:numId="34">
    <w:abstractNumId w:val="15"/>
  </w:num>
  <w:num w:numId="35">
    <w:abstractNumId w:val="27"/>
  </w:num>
  <w:num w:numId="36">
    <w:abstractNumId w:val="2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83"/>
    <w:rsid w:val="000119AB"/>
    <w:rsid w:val="000301EF"/>
    <w:rsid w:val="000437D3"/>
    <w:rsid w:val="00055F83"/>
    <w:rsid w:val="00087625"/>
    <w:rsid w:val="000B32F7"/>
    <w:rsid w:val="000B5B66"/>
    <w:rsid w:val="000C42CD"/>
    <w:rsid w:val="000E5B2A"/>
    <w:rsid w:val="000F3956"/>
    <w:rsid w:val="00147AE9"/>
    <w:rsid w:val="001514CC"/>
    <w:rsid w:val="001553E5"/>
    <w:rsid w:val="0016584E"/>
    <w:rsid w:val="00174D6B"/>
    <w:rsid w:val="001B139A"/>
    <w:rsid w:val="001F73BF"/>
    <w:rsid w:val="00261084"/>
    <w:rsid w:val="00277A7F"/>
    <w:rsid w:val="00282B46"/>
    <w:rsid w:val="002B2E40"/>
    <w:rsid w:val="002B42C7"/>
    <w:rsid w:val="002C63C0"/>
    <w:rsid w:val="002E4632"/>
    <w:rsid w:val="00313351"/>
    <w:rsid w:val="00314C9C"/>
    <w:rsid w:val="00335FC1"/>
    <w:rsid w:val="0034017E"/>
    <w:rsid w:val="00341B96"/>
    <w:rsid w:val="003455C1"/>
    <w:rsid w:val="003C12C6"/>
    <w:rsid w:val="003E4583"/>
    <w:rsid w:val="004270A7"/>
    <w:rsid w:val="00453B32"/>
    <w:rsid w:val="00484B35"/>
    <w:rsid w:val="00484C68"/>
    <w:rsid w:val="00494D9A"/>
    <w:rsid w:val="004C1E3C"/>
    <w:rsid w:val="00520286"/>
    <w:rsid w:val="00531A31"/>
    <w:rsid w:val="005334B8"/>
    <w:rsid w:val="005C2225"/>
    <w:rsid w:val="005C5CC3"/>
    <w:rsid w:val="005F71B6"/>
    <w:rsid w:val="00602067"/>
    <w:rsid w:val="00603FEB"/>
    <w:rsid w:val="0061000B"/>
    <w:rsid w:val="006130B6"/>
    <w:rsid w:val="00622050"/>
    <w:rsid w:val="0062350C"/>
    <w:rsid w:val="00642F6A"/>
    <w:rsid w:val="0066181A"/>
    <w:rsid w:val="006932AC"/>
    <w:rsid w:val="006A2B84"/>
    <w:rsid w:val="006A30CA"/>
    <w:rsid w:val="006A5E55"/>
    <w:rsid w:val="006B5BFD"/>
    <w:rsid w:val="006D2D6F"/>
    <w:rsid w:val="00717E56"/>
    <w:rsid w:val="00760643"/>
    <w:rsid w:val="0076152D"/>
    <w:rsid w:val="00787210"/>
    <w:rsid w:val="0079102B"/>
    <w:rsid w:val="007B3BBD"/>
    <w:rsid w:val="007B739A"/>
    <w:rsid w:val="007C1A14"/>
    <w:rsid w:val="007D214F"/>
    <w:rsid w:val="007E536F"/>
    <w:rsid w:val="007F160B"/>
    <w:rsid w:val="007F27E2"/>
    <w:rsid w:val="0082578A"/>
    <w:rsid w:val="00833A1B"/>
    <w:rsid w:val="00835ACD"/>
    <w:rsid w:val="00841092"/>
    <w:rsid w:val="00841AF6"/>
    <w:rsid w:val="008521B4"/>
    <w:rsid w:val="00861B28"/>
    <w:rsid w:val="00875F43"/>
    <w:rsid w:val="00876141"/>
    <w:rsid w:val="00890948"/>
    <w:rsid w:val="00894E7A"/>
    <w:rsid w:val="008979BF"/>
    <w:rsid w:val="008A1B9C"/>
    <w:rsid w:val="008D1502"/>
    <w:rsid w:val="008D1B25"/>
    <w:rsid w:val="008E4A1E"/>
    <w:rsid w:val="009435B2"/>
    <w:rsid w:val="0095028C"/>
    <w:rsid w:val="009773EE"/>
    <w:rsid w:val="009827C1"/>
    <w:rsid w:val="009E407F"/>
    <w:rsid w:val="009F41BF"/>
    <w:rsid w:val="009F7E86"/>
    <w:rsid w:val="00A012DC"/>
    <w:rsid w:val="00A15DB1"/>
    <w:rsid w:val="00A17A5C"/>
    <w:rsid w:val="00A62DFA"/>
    <w:rsid w:val="00A7055C"/>
    <w:rsid w:val="00AA47DB"/>
    <w:rsid w:val="00AC71C9"/>
    <w:rsid w:val="00B059B3"/>
    <w:rsid w:val="00B37F65"/>
    <w:rsid w:val="00B5627D"/>
    <w:rsid w:val="00B94132"/>
    <w:rsid w:val="00BA6300"/>
    <w:rsid w:val="00BC4F97"/>
    <w:rsid w:val="00BC62EE"/>
    <w:rsid w:val="00BD6DB8"/>
    <w:rsid w:val="00BF7A39"/>
    <w:rsid w:val="00C1133B"/>
    <w:rsid w:val="00C42B38"/>
    <w:rsid w:val="00C46D3F"/>
    <w:rsid w:val="00C610EE"/>
    <w:rsid w:val="00C61AA0"/>
    <w:rsid w:val="00C729E0"/>
    <w:rsid w:val="00C84ECE"/>
    <w:rsid w:val="00C910BB"/>
    <w:rsid w:val="00CA3778"/>
    <w:rsid w:val="00CC1C14"/>
    <w:rsid w:val="00CC317A"/>
    <w:rsid w:val="00CC3561"/>
    <w:rsid w:val="00CC65B3"/>
    <w:rsid w:val="00CD1D02"/>
    <w:rsid w:val="00D21F8C"/>
    <w:rsid w:val="00D31B72"/>
    <w:rsid w:val="00DA597F"/>
    <w:rsid w:val="00DB7563"/>
    <w:rsid w:val="00DE04D3"/>
    <w:rsid w:val="00DF3B81"/>
    <w:rsid w:val="00E0271C"/>
    <w:rsid w:val="00E50610"/>
    <w:rsid w:val="00E75061"/>
    <w:rsid w:val="00E75A26"/>
    <w:rsid w:val="00ED7B0E"/>
    <w:rsid w:val="00EE50F5"/>
    <w:rsid w:val="00F16A0A"/>
    <w:rsid w:val="00F37698"/>
    <w:rsid w:val="00F51628"/>
    <w:rsid w:val="00F83635"/>
    <w:rsid w:val="00F963C1"/>
    <w:rsid w:val="00F97E46"/>
    <w:rsid w:val="00FC61D0"/>
    <w:rsid w:val="00FD08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4877"/>
  <w15:docId w15:val="{5D3D302B-F3D5-4B39-BB6B-3EA0EA96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2B4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Nagwek"/>
    <w:link w:val="NagwekZnak"/>
    <w:uiPriority w:val="99"/>
    <w:unhideWhenUsed/>
    <w:rsid w:val="00055F83"/>
    <w:pPr>
      <w:tabs>
        <w:tab w:val="center" w:pos="4536"/>
        <w:tab w:val="right" w:pos="9072"/>
      </w:tabs>
      <w:spacing w:after="0" w:line="240" w:lineRule="auto"/>
    </w:pPr>
  </w:style>
  <w:style w:type="character" w:customStyle="1" w:styleId="NagwekZnak">
    <w:name w:val="Nagłówek Znak"/>
    <w:basedOn w:val="Domylnaczcionkaakapitu"/>
    <w:link w:val="Nagwek1"/>
    <w:uiPriority w:val="99"/>
    <w:rsid w:val="00055F83"/>
  </w:style>
  <w:style w:type="paragraph" w:customStyle="1" w:styleId="Stopka1">
    <w:name w:val="Stopka1"/>
    <w:basedOn w:val="Normalny"/>
    <w:next w:val="Stopka"/>
    <w:link w:val="StopkaZnak"/>
    <w:uiPriority w:val="99"/>
    <w:unhideWhenUsed/>
    <w:rsid w:val="00055F83"/>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055F83"/>
  </w:style>
  <w:style w:type="paragraph" w:styleId="Nagwek">
    <w:name w:val="header"/>
    <w:basedOn w:val="Normalny"/>
    <w:link w:val="NagwekZnak1"/>
    <w:uiPriority w:val="99"/>
    <w:unhideWhenUsed/>
    <w:rsid w:val="00055F83"/>
    <w:pPr>
      <w:tabs>
        <w:tab w:val="center" w:pos="4536"/>
        <w:tab w:val="right" w:pos="9072"/>
      </w:tabs>
      <w:spacing w:after="0" w:line="240" w:lineRule="auto"/>
    </w:pPr>
  </w:style>
  <w:style w:type="character" w:customStyle="1" w:styleId="NagwekZnak1">
    <w:name w:val="Nagłówek Znak1"/>
    <w:basedOn w:val="Domylnaczcionkaakapitu"/>
    <w:link w:val="Nagwek"/>
    <w:uiPriority w:val="99"/>
    <w:rsid w:val="00055F83"/>
  </w:style>
  <w:style w:type="paragraph" w:styleId="Stopka">
    <w:name w:val="footer"/>
    <w:basedOn w:val="Normalny"/>
    <w:link w:val="StopkaZnak1"/>
    <w:uiPriority w:val="99"/>
    <w:unhideWhenUsed/>
    <w:rsid w:val="00055F83"/>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055F83"/>
  </w:style>
  <w:style w:type="paragraph" w:styleId="Tekstprzypisudolnego">
    <w:name w:val="footnote text"/>
    <w:basedOn w:val="Normalny"/>
    <w:link w:val="TekstprzypisudolnegoZnak"/>
    <w:uiPriority w:val="99"/>
    <w:semiHidden/>
    <w:unhideWhenUsed/>
    <w:rsid w:val="00055F83"/>
    <w:pPr>
      <w:widowControl w:val="0"/>
      <w:suppressAutoHyphens/>
      <w:spacing w:after="0" w:line="240" w:lineRule="auto"/>
    </w:pPr>
    <w:rPr>
      <w:rFonts w:ascii="Times New Roman" w:eastAsia="Lucida Sans Unicode"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055F83"/>
    <w:rPr>
      <w:rFonts w:ascii="Times New Roman" w:eastAsia="Lucida Sans Unicode" w:hAnsi="Times New Roman" w:cs="Times New Roman"/>
      <w:sz w:val="20"/>
      <w:szCs w:val="20"/>
    </w:rPr>
  </w:style>
  <w:style w:type="character" w:styleId="Odwoanieprzypisudolnego">
    <w:name w:val="footnote reference"/>
    <w:basedOn w:val="Domylnaczcionkaakapitu"/>
    <w:uiPriority w:val="99"/>
    <w:semiHidden/>
    <w:unhideWhenUsed/>
    <w:rsid w:val="00055F83"/>
    <w:rPr>
      <w:vertAlign w:val="superscript"/>
    </w:rPr>
  </w:style>
  <w:style w:type="paragraph" w:styleId="Akapitzlist">
    <w:name w:val="List Paragraph"/>
    <w:basedOn w:val="Normalny"/>
    <w:uiPriority w:val="34"/>
    <w:qFormat/>
    <w:rsid w:val="006D2D6F"/>
    <w:pPr>
      <w:ind w:left="720"/>
      <w:contextualSpacing/>
    </w:pPr>
  </w:style>
  <w:style w:type="character" w:styleId="Odwoaniedokomentarza">
    <w:name w:val="annotation reference"/>
    <w:basedOn w:val="Domylnaczcionkaakapitu"/>
    <w:uiPriority w:val="99"/>
    <w:semiHidden/>
    <w:unhideWhenUsed/>
    <w:rsid w:val="00875F43"/>
    <w:rPr>
      <w:sz w:val="16"/>
      <w:szCs w:val="16"/>
    </w:rPr>
  </w:style>
  <w:style w:type="paragraph" w:styleId="Tekstkomentarza">
    <w:name w:val="annotation text"/>
    <w:basedOn w:val="Normalny"/>
    <w:link w:val="TekstkomentarzaZnak"/>
    <w:uiPriority w:val="99"/>
    <w:semiHidden/>
    <w:unhideWhenUsed/>
    <w:rsid w:val="00875F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5F43"/>
    <w:rPr>
      <w:sz w:val="20"/>
      <w:szCs w:val="20"/>
    </w:rPr>
  </w:style>
  <w:style w:type="paragraph" w:styleId="Tematkomentarza">
    <w:name w:val="annotation subject"/>
    <w:basedOn w:val="Tekstkomentarza"/>
    <w:next w:val="Tekstkomentarza"/>
    <w:link w:val="TematkomentarzaZnak"/>
    <w:uiPriority w:val="99"/>
    <w:semiHidden/>
    <w:unhideWhenUsed/>
    <w:rsid w:val="00875F43"/>
    <w:rPr>
      <w:b/>
      <w:bCs/>
    </w:rPr>
  </w:style>
  <w:style w:type="character" w:customStyle="1" w:styleId="TematkomentarzaZnak">
    <w:name w:val="Temat komentarza Znak"/>
    <w:basedOn w:val="TekstkomentarzaZnak"/>
    <w:link w:val="Tematkomentarza"/>
    <w:uiPriority w:val="99"/>
    <w:semiHidden/>
    <w:rsid w:val="00875F43"/>
    <w:rPr>
      <w:b/>
      <w:bCs/>
      <w:sz w:val="20"/>
      <w:szCs w:val="20"/>
    </w:rPr>
  </w:style>
  <w:style w:type="paragraph" w:styleId="Tekstdymka">
    <w:name w:val="Balloon Text"/>
    <w:basedOn w:val="Normalny"/>
    <w:link w:val="TekstdymkaZnak"/>
    <w:uiPriority w:val="99"/>
    <w:semiHidden/>
    <w:unhideWhenUsed/>
    <w:rsid w:val="00875F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5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40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alinowski@zgrp.pl" TargetMode="External"/><Relationship Id="rId3" Type="http://schemas.openxmlformats.org/officeDocument/2006/relationships/settings" Target="settings.xml"/><Relationship Id="rId7" Type="http://schemas.openxmlformats.org/officeDocument/2006/relationships/hyperlink" Target="mailto:d.malinowski@zgrp.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5217</Words>
  <Characters>31304</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Edyta Kowalska</dc:creator>
  <cp:lastModifiedBy>Urszula Dąbkowska</cp:lastModifiedBy>
  <cp:revision>5</cp:revision>
  <cp:lastPrinted>2020-07-23T14:10:00Z</cp:lastPrinted>
  <dcterms:created xsi:type="dcterms:W3CDTF">2020-07-23T11:23:00Z</dcterms:created>
  <dcterms:modified xsi:type="dcterms:W3CDTF">2020-07-23T15:01:00Z</dcterms:modified>
</cp:coreProperties>
</file>